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A9" w:rsidRPr="00EF21A9" w:rsidRDefault="00EF21A9" w:rsidP="00EF21A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0"/>
        </w:rPr>
      </w:pPr>
      <w:r w:rsidRPr="00EF21A9">
        <w:rPr>
          <w:rFonts w:eastAsia="Calibri"/>
          <w:color w:val="000000"/>
          <w:sz w:val="24"/>
        </w:rPr>
        <w:t>МИНИСТЕРСТВО ПРОСВЕЩЕНИЯ РОССИЙСКОЙ ФЕДЕРАЦИИ</w:t>
      </w:r>
    </w:p>
    <w:p w:rsidR="00EF21A9" w:rsidRPr="00EF21A9" w:rsidRDefault="00EF21A9" w:rsidP="00BF0B23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0"/>
        </w:rPr>
      </w:pPr>
      <w:bookmarkStart w:id="0" w:name="80b49891-40ec-4ab4-8be6-8343d170ad5f"/>
      <w:r w:rsidRPr="00EF21A9">
        <w:rPr>
          <w:rFonts w:eastAsia="Calibri"/>
          <w:color w:val="000000"/>
          <w:sz w:val="24"/>
        </w:rPr>
        <w:t xml:space="preserve">Министерство образования и науки </w:t>
      </w:r>
      <w:bookmarkEnd w:id="0"/>
      <w:r w:rsidR="00BF0B23">
        <w:rPr>
          <w:rFonts w:eastAsia="Calibri"/>
          <w:color w:val="000000"/>
          <w:sz w:val="24"/>
        </w:rPr>
        <w:t>Алтайского края</w:t>
      </w:r>
      <w:bookmarkStart w:id="1" w:name="9ddc25da-3cd4-4709-b96f-e9d7f0a42b45"/>
      <w:bookmarkEnd w:id="1"/>
    </w:p>
    <w:p w:rsidR="00EF21A9" w:rsidRPr="00EF21A9" w:rsidRDefault="00EF21A9" w:rsidP="00EF21A9">
      <w:pPr>
        <w:widowControl/>
        <w:autoSpaceDE/>
        <w:autoSpaceDN/>
        <w:spacing w:line="276" w:lineRule="auto"/>
        <w:ind w:left="120"/>
        <w:jc w:val="center"/>
        <w:rPr>
          <w:rFonts w:eastAsia="Calibri"/>
          <w:sz w:val="20"/>
        </w:rPr>
      </w:pPr>
      <w:r w:rsidRPr="00EF21A9">
        <w:rPr>
          <w:rFonts w:eastAsia="Calibri"/>
          <w:color w:val="000000"/>
          <w:sz w:val="24"/>
        </w:rPr>
        <w:t>М</w:t>
      </w:r>
      <w:r w:rsidR="00BF0B23">
        <w:rPr>
          <w:rFonts w:eastAsia="Calibri"/>
          <w:color w:val="000000"/>
          <w:sz w:val="24"/>
        </w:rPr>
        <w:t>КОУ "</w:t>
      </w:r>
      <w:proofErr w:type="spellStart"/>
      <w:r w:rsidR="00BF0B23">
        <w:rPr>
          <w:rFonts w:eastAsia="Calibri"/>
          <w:color w:val="000000"/>
          <w:sz w:val="24"/>
        </w:rPr>
        <w:t>Колыванская</w:t>
      </w:r>
      <w:proofErr w:type="spellEnd"/>
      <w:r w:rsidR="00BF0B23">
        <w:rPr>
          <w:rFonts w:eastAsia="Calibri"/>
          <w:color w:val="000000"/>
          <w:sz w:val="24"/>
        </w:rPr>
        <w:t xml:space="preserve"> средняя </w:t>
      </w:r>
      <w:r w:rsidRPr="00EF21A9">
        <w:rPr>
          <w:rFonts w:eastAsia="Calibri"/>
          <w:color w:val="000000"/>
          <w:sz w:val="24"/>
        </w:rPr>
        <w:t>общеобразовательная школа"</w:t>
      </w:r>
    </w:p>
    <w:p w:rsid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  <w:bookmarkStart w:id="2" w:name="_GoBack"/>
      <w:bookmarkEnd w:id="2"/>
    </w:p>
    <w:p w:rsidR="00EF21A9" w:rsidRPr="001E64DF" w:rsidRDefault="00EF21A9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4"/>
        <w:gridCol w:w="3102"/>
        <w:gridCol w:w="3310"/>
      </w:tblGrid>
      <w:tr w:rsidR="001E64DF" w:rsidRPr="001E64DF" w:rsidTr="001E64DF">
        <w:tc>
          <w:tcPr>
            <w:tcW w:w="3652" w:type="dxa"/>
            <w:hideMark/>
          </w:tcPr>
          <w:p w:rsidR="001E64DF" w:rsidRPr="001E64DF" w:rsidRDefault="001E64DF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  <w:r w:rsidRPr="001E64DF">
              <w:rPr>
                <w:sz w:val="24"/>
                <w:szCs w:val="24"/>
              </w:rPr>
              <w:t>ПРИНЯТО</w:t>
            </w:r>
          </w:p>
          <w:p w:rsidR="001E64DF" w:rsidRPr="001E64DF" w:rsidRDefault="001E64DF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  <w:r w:rsidRPr="001E64DF">
              <w:rPr>
                <w:sz w:val="24"/>
                <w:szCs w:val="24"/>
              </w:rPr>
              <w:t>на заседании педагогического совета</w:t>
            </w:r>
          </w:p>
          <w:p w:rsidR="001E64DF" w:rsidRPr="001E64DF" w:rsidRDefault="00BF0B23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1E64DF" w:rsidRPr="001E64DF" w:rsidRDefault="00BF0B23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«28»  августа 2024</w:t>
            </w:r>
            <w:r w:rsidR="001E64DF" w:rsidRPr="001E64DF">
              <w:rPr>
                <w:sz w:val="24"/>
                <w:szCs w:val="24"/>
              </w:rPr>
              <w:t>г</w:t>
            </w:r>
          </w:p>
        </w:tc>
        <w:tc>
          <w:tcPr>
            <w:tcW w:w="3473" w:type="dxa"/>
          </w:tcPr>
          <w:p w:rsidR="001E64DF" w:rsidRPr="001E64DF" w:rsidRDefault="001E64DF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</w:p>
          <w:p w:rsidR="001E64DF" w:rsidRPr="001E64DF" w:rsidRDefault="001E64DF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  <w:hideMark/>
          </w:tcPr>
          <w:p w:rsidR="001E64DF" w:rsidRPr="001E64DF" w:rsidRDefault="001E64DF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  <w:r w:rsidRPr="001E64DF">
              <w:rPr>
                <w:sz w:val="24"/>
                <w:szCs w:val="24"/>
              </w:rPr>
              <w:t>УТВЕРЖДАЮ</w:t>
            </w:r>
          </w:p>
          <w:p w:rsidR="001E64DF" w:rsidRPr="001E64DF" w:rsidRDefault="001E64DF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  <w:r w:rsidRPr="001E64DF">
              <w:rPr>
                <w:sz w:val="24"/>
                <w:szCs w:val="24"/>
              </w:rPr>
              <w:t>Директор М</w:t>
            </w:r>
            <w:r w:rsidR="00BF0B23">
              <w:rPr>
                <w:sz w:val="24"/>
                <w:szCs w:val="24"/>
              </w:rPr>
              <w:t>КОУ «</w:t>
            </w:r>
            <w:proofErr w:type="spellStart"/>
            <w:r w:rsidR="00BF0B23">
              <w:rPr>
                <w:sz w:val="24"/>
                <w:szCs w:val="24"/>
              </w:rPr>
              <w:t>Колыванская</w:t>
            </w:r>
            <w:proofErr w:type="spellEnd"/>
            <w:r w:rsidR="00BF0B23">
              <w:rPr>
                <w:sz w:val="24"/>
                <w:szCs w:val="24"/>
              </w:rPr>
              <w:t xml:space="preserve"> С</w:t>
            </w:r>
            <w:r w:rsidRPr="001E64DF">
              <w:rPr>
                <w:sz w:val="24"/>
                <w:szCs w:val="24"/>
              </w:rPr>
              <w:t>ОШ»</w:t>
            </w:r>
          </w:p>
          <w:p w:rsidR="001E64DF" w:rsidRPr="001E64DF" w:rsidRDefault="00BF0B23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 </w:t>
            </w:r>
            <w:proofErr w:type="spellStart"/>
            <w:r>
              <w:rPr>
                <w:sz w:val="24"/>
                <w:szCs w:val="24"/>
              </w:rPr>
              <w:t>М.В.Маршалкина</w:t>
            </w:r>
            <w:proofErr w:type="spellEnd"/>
          </w:p>
          <w:p w:rsidR="001E64DF" w:rsidRPr="001E64DF" w:rsidRDefault="00BF0B23" w:rsidP="00F23F0C">
            <w:pPr>
              <w:widowControl/>
              <w:autoSpaceDE/>
              <w:autoSpaceDN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83 от «29» августа 2024г.</w:t>
            </w:r>
          </w:p>
        </w:tc>
      </w:tr>
    </w:tbl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spacing w:line="408" w:lineRule="auto"/>
        <w:ind w:right="-2"/>
        <w:jc w:val="center"/>
        <w:rPr>
          <w:rFonts w:ascii="Calibri" w:eastAsia="Calibri" w:hAnsi="Calibri"/>
        </w:rPr>
      </w:pPr>
      <w:r w:rsidRPr="001E64DF">
        <w:rPr>
          <w:rFonts w:eastAsia="Calibri"/>
          <w:b/>
          <w:color w:val="000000"/>
          <w:sz w:val="28"/>
        </w:rPr>
        <w:t>РАБОЧАЯ ПРОГРАММА</w:t>
      </w:r>
    </w:p>
    <w:p w:rsidR="001E64DF" w:rsidRDefault="001E64DF" w:rsidP="00F23F0C">
      <w:pPr>
        <w:pStyle w:val="a3"/>
        <w:spacing w:before="89" w:line="417" w:lineRule="auto"/>
        <w:ind w:right="-2"/>
        <w:jc w:val="center"/>
      </w:pP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1E64DF" w:rsidRDefault="001E64DF" w:rsidP="00F23F0C">
      <w:pPr>
        <w:pStyle w:val="a3"/>
        <w:spacing w:before="3"/>
        <w:ind w:right="-2"/>
        <w:jc w:val="center"/>
      </w:pP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1E64DF" w:rsidRDefault="00BF0B23" w:rsidP="00F23F0C">
      <w:pPr>
        <w:pStyle w:val="a3"/>
        <w:spacing w:before="240" w:line="420" w:lineRule="auto"/>
        <w:ind w:right="-2"/>
        <w:jc w:val="center"/>
      </w:pPr>
      <w:r>
        <w:t>«Занимательная биология</w:t>
      </w:r>
      <w:r w:rsidR="001E64DF">
        <w:t>»</w:t>
      </w:r>
    </w:p>
    <w:p w:rsidR="001E64DF" w:rsidRDefault="001E64DF" w:rsidP="00F23F0C">
      <w:pPr>
        <w:pStyle w:val="a3"/>
        <w:spacing w:before="240" w:line="420" w:lineRule="auto"/>
        <w:ind w:right="-2"/>
        <w:jc w:val="center"/>
      </w:pPr>
      <w:r>
        <w:t>5</w:t>
      </w:r>
      <w:r w:rsidR="00BF0B23">
        <w:t xml:space="preserve"> - 9</w:t>
      </w:r>
      <w:r>
        <w:t xml:space="preserve"> класс</w:t>
      </w:r>
      <w:r w:rsidR="00BF0B23">
        <w:t>ы</w:t>
      </w:r>
    </w:p>
    <w:p w:rsidR="001E64DF" w:rsidRPr="001E64DF" w:rsidRDefault="00BF0B23" w:rsidP="00F23F0C">
      <w:pPr>
        <w:widowControl/>
        <w:autoSpaceDE/>
        <w:autoSpaceDN/>
        <w:ind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2024 – 2025</w:t>
      </w:r>
      <w:r w:rsidR="001E64DF" w:rsidRPr="001E64DF">
        <w:rPr>
          <w:sz w:val="28"/>
          <w:szCs w:val="28"/>
          <w:lang w:eastAsia="ru-RU"/>
        </w:rPr>
        <w:t xml:space="preserve"> учебный год</w:t>
      </w: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spacing w:line="408" w:lineRule="auto"/>
        <w:ind w:right="-2"/>
        <w:jc w:val="both"/>
        <w:rPr>
          <w:rFonts w:ascii="Calibri" w:eastAsia="Calibri" w:hAnsi="Calibri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</w:t>
      </w:r>
      <w:r w:rsidRPr="001E64DF">
        <w:rPr>
          <w:sz w:val="24"/>
          <w:szCs w:val="24"/>
          <w:lang w:eastAsia="ru-RU"/>
        </w:rPr>
        <w:t>Составитель: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BF0B23">
        <w:rPr>
          <w:sz w:val="24"/>
          <w:szCs w:val="24"/>
          <w:lang w:eastAsia="ru-RU"/>
        </w:rPr>
        <w:t>М.В.Маршалкина</w:t>
      </w:r>
      <w:proofErr w:type="spellEnd"/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  <w:r w:rsidRPr="001E64DF">
        <w:rPr>
          <w:sz w:val="24"/>
          <w:szCs w:val="24"/>
          <w:lang w:eastAsia="ru-RU"/>
        </w:rPr>
        <w:t xml:space="preserve">учитель </w:t>
      </w:r>
      <w:r>
        <w:rPr>
          <w:sz w:val="24"/>
          <w:szCs w:val="24"/>
          <w:lang w:eastAsia="ru-RU"/>
        </w:rPr>
        <w:t>биологии.</w:t>
      </w:r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right"/>
        <w:rPr>
          <w:sz w:val="24"/>
          <w:szCs w:val="24"/>
          <w:lang w:eastAsia="ru-RU"/>
        </w:rPr>
      </w:pPr>
    </w:p>
    <w:p w:rsidR="00F23F0C" w:rsidRDefault="00F23F0C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F23F0C" w:rsidRDefault="00F23F0C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F23F0C" w:rsidRDefault="00F23F0C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F23F0C" w:rsidRPr="001E64DF" w:rsidRDefault="00F23F0C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sz w:val="24"/>
          <w:szCs w:val="24"/>
          <w:lang w:eastAsia="ru-RU"/>
        </w:rPr>
      </w:pPr>
    </w:p>
    <w:p w:rsidR="001E64DF" w:rsidRPr="001E64DF" w:rsidRDefault="00BF0B23" w:rsidP="00F23F0C">
      <w:pPr>
        <w:widowControl/>
        <w:autoSpaceDE/>
        <w:autoSpaceDN/>
        <w:ind w:right="-2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Колывань, 2024</w:t>
      </w:r>
      <w:r w:rsidR="001E64DF" w:rsidRPr="001E64DF">
        <w:rPr>
          <w:sz w:val="24"/>
          <w:szCs w:val="24"/>
          <w:lang w:eastAsia="ru-RU"/>
        </w:rPr>
        <w:t>г.</w:t>
      </w:r>
    </w:p>
    <w:p w:rsidR="001E64DF" w:rsidRPr="001E64DF" w:rsidRDefault="001E64DF" w:rsidP="00F23F0C">
      <w:pPr>
        <w:widowControl/>
        <w:autoSpaceDE/>
        <w:autoSpaceDN/>
        <w:ind w:right="-2"/>
        <w:jc w:val="both"/>
        <w:rPr>
          <w:b/>
          <w:sz w:val="24"/>
          <w:szCs w:val="24"/>
          <w:lang w:eastAsia="ru-RU"/>
        </w:rPr>
      </w:pPr>
    </w:p>
    <w:p w:rsidR="00B0237D" w:rsidRDefault="00B0237D" w:rsidP="00F23F0C">
      <w:pPr>
        <w:pStyle w:val="a3"/>
        <w:spacing w:before="89" w:line="417" w:lineRule="auto"/>
        <w:ind w:right="-2"/>
        <w:jc w:val="both"/>
      </w:pPr>
    </w:p>
    <w:p w:rsidR="000A4876" w:rsidRDefault="001E64DF" w:rsidP="00F23F0C">
      <w:pPr>
        <w:pStyle w:val="a3"/>
        <w:spacing w:before="89" w:line="417" w:lineRule="auto"/>
        <w:ind w:right="-2"/>
        <w:jc w:val="both"/>
      </w:pPr>
      <w:r>
        <w:lastRenderedPageBreak/>
        <w:t xml:space="preserve">                                     </w:t>
      </w:r>
      <w:r w:rsidR="00B0237D">
        <w:t xml:space="preserve">             </w:t>
      </w:r>
      <w:r w:rsidR="00746868">
        <w:t>Пояснительная</w:t>
      </w:r>
      <w:r w:rsidR="00746868">
        <w:rPr>
          <w:spacing w:val="-3"/>
        </w:rPr>
        <w:t xml:space="preserve"> </w:t>
      </w:r>
      <w:r w:rsidR="00746868">
        <w:t>записка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Внеурочная деятельность является составной частью учебно-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>и одной из форм организации свободного времени</w:t>
      </w:r>
      <w:r>
        <w:rPr>
          <w:spacing w:val="-67"/>
        </w:rPr>
        <w:t xml:space="preserve"> </w:t>
      </w:r>
      <w:r>
        <w:t>учащихся.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Основным преимуществом внеурочной деятельности является</w:t>
      </w:r>
      <w:r>
        <w:rPr>
          <w:spacing w:val="1"/>
        </w:rPr>
        <w:t xml:space="preserve"> </w:t>
      </w:r>
      <w:r>
        <w:t>представление обучающимся возможности широкого спектра занятий,</w:t>
      </w:r>
      <w:r>
        <w:rPr>
          <w:spacing w:val="-67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</w:p>
    <w:p w:rsidR="000A4876" w:rsidRDefault="00746868" w:rsidP="00BF0B23">
      <w:pPr>
        <w:pStyle w:val="a3"/>
        <w:spacing w:line="242" w:lineRule="auto"/>
        <w:ind w:right="-2"/>
        <w:jc w:val="both"/>
      </w:pPr>
      <w:r>
        <w:t>преемственности общего и дополнительного образования в школе 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ребёнка.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 w:rsidR="00BF0B23">
        <w:t xml:space="preserve"> </w:t>
      </w:r>
      <w:r>
        <w:t>учащиеся получают объем знаний, определенный рамками образовательной</w:t>
      </w:r>
      <w:r>
        <w:rPr>
          <w:spacing w:val="-67"/>
        </w:rPr>
        <w:t xml:space="preserve"> </w:t>
      </w:r>
      <w:r>
        <w:t>программы, конкретной учебной дисциплины. Развитию интеллектуальной</w:t>
      </w:r>
      <w:r>
        <w:rPr>
          <w:spacing w:val="1"/>
        </w:rPr>
        <w:t xml:space="preserve"> </w:t>
      </w:r>
      <w:r>
        <w:t>одаренности учащихся могут способствовать занятия в системе внеурочной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биологии.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Применение</w:t>
      </w:r>
      <w:r>
        <w:rPr>
          <w:spacing w:val="-6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позволит</w:t>
      </w:r>
    </w:p>
    <w:p w:rsidR="000A4876" w:rsidRDefault="00746868" w:rsidP="00F23F0C">
      <w:pPr>
        <w:pStyle w:val="a3"/>
        <w:ind w:right="-2"/>
        <w:jc w:val="both"/>
      </w:pPr>
      <w:r>
        <w:t>школьникам самостоятельно получать более глубокие знания по отдельным,</w:t>
      </w:r>
      <w:r>
        <w:rPr>
          <w:spacing w:val="-67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интеллектуальных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соревнованиях.</w:t>
      </w:r>
    </w:p>
    <w:p w:rsidR="000A4876" w:rsidRDefault="000A4876" w:rsidP="00F23F0C">
      <w:pPr>
        <w:pStyle w:val="a3"/>
        <w:spacing w:before="1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Программа внеурочной</w:t>
      </w:r>
      <w:r>
        <w:rPr>
          <w:spacing w:val="1"/>
        </w:rPr>
        <w:t xml:space="preserve"> </w:t>
      </w:r>
      <w:r>
        <w:t>деятельности разработана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 общего образования и локальными актами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before="1"/>
        <w:ind w:right="-2"/>
        <w:jc w:val="both"/>
      </w:pPr>
      <w:r>
        <w:rPr>
          <w:b/>
        </w:rPr>
        <w:t xml:space="preserve">Основная цель: </w:t>
      </w:r>
      <w:r>
        <w:t>всестороннее развитие познавательных способностей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 w:rsidR="00BF0B23">
        <w:t>организация досуга учащихся МКОУ «</w:t>
      </w:r>
      <w:proofErr w:type="spellStart"/>
      <w:r w:rsidR="00BF0B23">
        <w:t>Колыванская</w:t>
      </w:r>
      <w:proofErr w:type="spellEnd"/>
      <w:r w:rsidR="00BF0B23">
        <w:t xml:space="preserve"> СОШ»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Задачи: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ind w:left="0" w:right="-2" w:firstLine="0"/>
        <w:jc w:val="both"/>
        <w:rPr>
          <w:sz w:val="28"/>
        </w:rPr>
      </w:pPr>
      <w:r>
        <w:rPr>
          <w:sz w:val="28"/>
        </w:rPr>
        <w:t>расширять кругозор, повышать интерес к предмету, популяризация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Pr="00BF0B23" w:rsidRDefault="00746868" w:rsidP="00F23F0C">
      <w:pPr>
        <w:pStyle w:val="a4"/>
        <w:numPr>
          <w:ilvl w:val="0"/>
          <w:numId w:val="11"/>
        </w:numPr>
        <w:tabs>
          <w:tab w:val="left" w:pos="1083"/>
        </w:tabs>
        <w:ind w:left="0" w:right="-2" w:firstLine="0"/>
        <w:jc w:val="both"/>
        <w:rPr>
          <w:sz w:val="28"/>
        </w:rPr>
        <w:sectPr w:rsidR="000A4876" w:rsidRPr="00BF0B23" w:rsidSect="00F23F0C">
          <w:pgSz w:w="11910" w:h="16840"/>
          <w:pgMar w:top="709" w:right="700" w:bottom="280" w:left="1560" w:header="720" w:footer="720" w:gutter="0"/>
          <w:cols w:space="720"/>
        </w:sectPr>
      </w:pPr>
      <w:r>
        <w:rPr>
          <w:sz w:val="28"/>
        </w:rPr>
        <w:t>развивать логическое мышление, умения устанавливать причинно —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следственные связи, умения рассуждать и делать выводы, пропаганда культа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3"/>
          <w:sz w:val="28"/>
        </w:rPr>
        <w:t xml:space="preserve"> </w:t>
      </w:r>
      <w:r w:rsidR="00BF0B23">
        <w:rPr>
          <w:sz w:val="28"/>
        </w:rPr>
        <w:t>поколения</w:t>
      </w:r>
    </w:p>
    <w:p w:rsidR="000A4876" w:rsidRDefault="00BF0B23" w:rsidP="00BF0B23">
      <w:pPr>
        <w:pStyle w:val="a4"/>
        <w:tabs>
          <w:tab w:val="left" w:pos="1083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46868">
        <w:rPr>
          <w:sz w:val="28"/>
        </w:rPr>
        <w:t>развивать навыки коллективной работы, воспитание понимания</w:t>
      </w:r>
      <w:r w:rsidR="00746868">
        <w:rPr>
          <w:spacing w:val="-67"/>
          <w:sz w:val="28"/>
        </w:rPr>
        <w:t xml:space="preserve"> </w:t>
      </w:r>
      <w:r w:rsidR="00746868">
        <w:rPr>
          <w:sz w:val="28"/>
        </w:rPr>
        <w:t>эстетический</w:t>
      </w:r>
      <w:r w:rsidR="00746868">
        <w:rPr>
          <w:spacing w:val="-6"/>
          <w:sz w:val="28"/>
        </w:rPr>
        <w:t xml:space="preserve"> </w:t>
      </w:r>
      <w:r w:rsidR="00746868">
        <w:rPr>
          <w:sz w:val="28"/>
        </w:rPr>
        <w:t>ценности</w:t>
      </w:r>
      <w:r w:rsidR="00746868">
        <w:rPr>
          <w:spacing w:val="-2"/>
          <w:sz w:val="28"/>
        </w:rPr>
        <w:t xml:space="preserve"> </w:t>
      </w:r>
      <w:r w:rsidR="00746868">
        <w:rPr>
          <w:sz w:val="28"/>
        </w:rPr>
        <w:t>природы,</w:t>
      </w:r>
      <w:r w:rsidR="00746868">
        <w:rPr>
          <w:spacing w:val="-3"/>
          <w:sz w:val="28"/>
        </w:rPr>
        <w:t xml:space="preserve"> </w:t>
      </w:r>
      <w:r w:rsidR="00746868">
        <w:rPr>
          <w:sz w:val="28"/>
        </w:rPr>
        <w:t>объединение</w:t>
      </w:r>
      <w:r w:rsidR="00746868">
        <w:rPr>
          <w:spacing w:val="-2"/>
          <w:sz w:val="28"/>
        </w:rPr>
        <w:t xml:space="preserve"> </w:t>
      </w:r>
      <w:r w:rsidR="00746868">
        <w:rPr>
          <w:sz w:val="28"/>
        </w:rPr>
        <w:t>и</w:t>
      </w:r>
      <w:r w:rsidR="00746868">
        <w:rPr>
          <w:spacing w:val="-6"/>
          <w:sz w:val="28"/>
        </w:rPr>
        <w:t xml:space="preserve"> </w:t>
      </w:r>
      <w:r w:rsidR="00746868">
        <w:rPr>
          <w:sz w:val="28"/>
        </w:rPr>
        <w:t>организация</w:t>
      </w:r>
      <w:r w:rsidR="00746868">
        <w:rPr>
          <w:spacing w:val="-2"/>
          <w:sz w:val="28"/>
        </w:rPr>
        <w:t xml:space="preserve"> </w:t>
      </w:r>
      <w:r w:rsidR="00746868">
        <w:rPr>
          <w:sz w:val="28"/>
        </w:rPr>
        <w:t>досуга</w:t>
      </w:r>
    </w:p>
    <w:p w:rsidR="000A4876" w:rsidRDefault="00746868" w:rsidP="00F23F0C">
      <w:pPr>
        <w:pStyle w:val="a3"/>
        <w:spacing w:line="318" w:lineRule="exact"/>
        <w:ind w:right="-2"/>
        <w:jc w:val="both"/>
      </w:pPr>
      <w:r>
        <w:t>учащихся.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  <w:rPr>
          <w:b w:val="0"/>
        </w:rPr>
      </w:pPr>
      <w:r>
        <w:t>Программа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 принципов</w:t>
      </w:r>
      <w:r>
        <w:rPr>
          <w:b w:val="0"/>
        </w:rPr>
        <w:t>: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равенство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добровольное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чередование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свободный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нравственная ответственность каждого за свой выбор, процесс 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духа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взаимовыручки;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особенностей.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связи.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освоение способов решения проблем творческого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формирование умения планировать, контролировать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A4876" w:rsidRDefault="00746868" w:rsidP="00F23F0C">
      <w:pPr>
        <w:pStyle w:val="a3"/>
        <w:ind w:right="-2"/>
        <w:jc w:val="both"/>
      </w:pPr>
      <w:r>
        <w:t>условиями её реализации; определять наиболее эффективные способы</w:t>
      </w:r>
      <w:r>
        <w:rPr>
          <w:spacing w:val="-6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результата;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формирование умения понимать причины успеха/неуспеха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ситуациях</w:t>
      </w:r>
      <w:r>
        <w:rPr>
          <w:spacing w:val="-3"/>
        </w:rPr>
        <w:t xml:space="preserve"> </w:t>
      </w:r>
      <w:r>
        <w:t>неуспеха;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336"/>
          <w:tab w:val="left" w:pos="2337"/>
        </w:tabs>
        <w:ind w:left="0" w:right="-2" w:firstLine="0"/>
        <w:jc w:val="both"/>
        <w:rPr>
          <w:sz w:val="28"/>
        </w:rPr>
      </w:pPr>
      <w:r>
        <w:rPr>
          <w:sz w:val="28"/>
        </w:rPr>
        <w:t>освоение начальных форм познавательной и личностной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рефлексии;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анализа,</w:t>
      </w:r>
    </w:p>
    <w:p w:rsidR="000A4876" w:rsidRDefault="00746868" w:rsidP="00F23F0C">
      <w:pPr>
        <w:pStyle w:val="a3"/>
        <w:ind w:right="-2"/>
        <w:jc w:val="both"/>
      </w:pPr>
      <w:r>
        <w:t>синтеза, обобщения, установления аналогий и причинно-следственных</w:t>
      </w:r>
      <w:r>
        <w:rPr>
          <w:spacing w:val="-67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рассуждений;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готовность слушать собеседника и вести диалог; 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A4876" w:rsidRDefault="00746868" w:rsidP="00F23F0C">
      <w:pPr>
        <w:pStyle w:val="a3"/>
        <w:ind w:right="-2"/>
        <w:jc w:val="both"/>
      </w:pPr>
      <w:r>
        <w:t>права каждого иметь свою; излагать своё мнение и аргументировать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событий;</w:t>
      </w: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ind w:left="0" w:right="-2" w:firstLine="0"/>
        <w:jc w:val="both"/>
        <w:rPr>
          <w:sz w:val="28"/>
        </w:rPr>
      </w:pPr>
      <w:r>
        <w:rPr>
          <w:sz w:val="28"/>
        </w:rPr>
        <w:t>определение общей цели и путей её достижения;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деятельности;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взаимный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деятельности, адекватно оценивать собственное поведение и поведение</w:t>
      </w:r>
      <w:r>
        <w:rPr>
          <w:spacing w:val="-67"/>
        </w:rPr>
        <w:t xml:space="preserve"> </w:t>
      </w:r>
      <w:r>
        <w:t>окружающих;</w:t>
      </w:r>
    </w:p>
    <w:p w:rsidR="000A4876" w:rsidRDefault="000A4876" w:rsidP="00F23F0C">
      <w:pPr>
        <w:spacing w:line="242" w:lineRule="auto"/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1"/>
          <w:numId w:val="11"/>
        </w:numPr>
        <w:tabs>
          <w:tab w:val="left" w:pos="2266"/>
          <w:tab w:val="left" w:pos="2267"/>
        </w:tabs>
        <w:spacing w:before="74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 xml:space="preserve">овладение базовыми предметными и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процессами.</w:t>
      </w:r>
    </w:p>
    <w:p w:rsidR="000A4876" w:rsidRDefault="000A4876" w:rsidP="00F23F0C">
      <w:pPr>
        <w:pStyle w:val="a3"/>
        <w:spacing w:before="7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spacing w:line="242" w:lineRule="auto"/>
        <w:ind w:right="-2"/>
        <w:jc w:val="both"/>
      </w:pPr>
      <w:r>
        <w:t>Программа внеурочной деятельности носит развивающий характер,</w:t>
      </w:r>
      <w:r>
        <w:rPr>
          <w:spacing w:val="-6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поисково-исследовательских,</w:t>
      </w:r>
    </w:p>
    <w:p w:rsidR="000A4876" w:rsidRDefault="00746868" w:rsidP="00F23F0C">
      <w:pPr>
        <w:pStyle w:val="a3"/>
        <w:spacing w:line="317" w:lineRule="exact"/>
        <w:ind w:right="-2"/>
        <w:jc w:val="both"/>
      </w:pP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интеллекта</w:t>
      </w:r>
      <w:r>
        <w:rPr>
          <w:spacing w:val="-3"/>
        </w:rPr>
        <w:t xml:space="preserve"> </w:t>
      </w:r>
      <w:r>
        <w:t>учащихся.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Важнейшим приоритетом общего образования является формирование</w:t>
      </w:r>
      <w:r>
        <w:rPr>
          <w:spacing w:val="-67"/>
        </w:rP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навыков, которые предопределяют успешность всего</w:t>
      </w:r>
      <w:r>
        <w:rPr>
          <w:spacing w:val="-67"/>
        </w:rPr>
        <w:t xml:space="preserve"> </w:t>
      </w:r>
      <w:r>
        <w:t>последующего обучения ребёнка.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before="1"/>
        <w:ind w:right="-2"/>
        <w:jc w:val="both"/>
      </w:pPr>
      <w:r>
        <w:t>Развитие личностных качеств и способностей школьников опирается на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ими опыта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2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учебно-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познавательной,</w:t>
      </w:r>
      <w:r>
        <w:rPr>
          <w:spacing w:val="-5"/>
        </w:rPr>
        <w:t xml:space="preserve"> </w:t>
      </w:r>
      <w:r>
        <w:t>проектно-исследовательской,</w:t>
      </w:r>
      <w:r>
        <w:rPr>
          <w:spacing w:val="61"/>
        </w:rPr>
        <w:t xml:space="preserve"> </w:t>
      </w:r>
      <w:r>
        <w:t>практической,</w:t>
      </w:r>
      <w:r>
        <w:rPr>
          <w:spacing w:val="-4"/>
        </w:rPr>
        <w:t xml:space="preserve"> </w:t>
      </w:r>
      <w:r>
        <w:t>социальной.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Занятия по программе внеурочной деятельности разделены на</w:t>
      </w:r>
      <w:r>
        <w:rPr>
          <w:spacing w:val="1"/>
        </w:rPr>
        <w:t xml:space="preserve"> </w:t>
      </w:r>
      <w:r>
        <w:t>теоретические и практические. Причём деятельность может носить как</w:t>
      </w:r>
      <w:r>
        <w:rPr>
          <w:spacing w:val="-67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так и индивидуальный</w:t>
      </w:r>
      <w:r>
        <w:rPr>
          <w:spacing w:val="-4"/>
        </w:rPr>
        <w:t xml:space="preserve"> </w:t>
      </w:r>
      <w:r>
        <w:t>характер.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Деятельность школьников при освоении программы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отличительные</w:t>
      </w:r>
      <w:r>
        <w:rPr>
          <w:spacing w:val="-4"/>
        </w:rPr>
        <w:t xml:space="preserve"> </w:t>
      </w:r>
      <w:r>
        <w:t>особенности: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практическая направленность, которая определяет специфику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</w:p>
    <w:p w:rsidR="000A4876" w:rsidRDefault="00746868" w:rsidP="00F23F0C">
      <w:pPr>
        <w:pStyle w:val="a3"/>
        <w:ind w:right="-2"/>
        <w:jc w:val="both"/>
      </w:pPr>
      <w:r>
        <w:t>коммуникативных умений, таких как умение, распределять обязанности в</w:t>
      </w:r>
      <w:r>
        <w:rPr>
          <w:spacing w:val="-67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 и</w:t>
      </w:r>
      <w:r>
        <w:rPr>
          <w:spacing w:val="-4"/>
        </w:rPr>
        <w:t xml:space="preserve"> </w:t>
      </w:r>
      <w:r>
        <w:t>др.;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в содержание деятельности заложено основание для сотрудничества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семьи</w:t>
      </w:r>
      <w:r>
        <w:rPr>
          <w:spacing w:val="-1"/>
        </w:rPr>
        <w:t xml:space="preserve"> </w:t>
      </w:r>
      <w:r>
        <w:t>и школы;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ind w:left="0" w:right="-2" w:firstLine="0"/>
        <w:jc w:val="both"/>
        <w:rPr>
          <w:sz w:val="28"/>
        </w:rPr>
      </w:pPr>
      <w:r>
        <w:rPr>
          <w:sz w:val="28"/>
        </w:rPr>
        <w:t>реализует задачу выявления творческих способностей, склонностей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одаренностей к различным видам деятельности посредством вовлечения их в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Актуальность </w:t>
      </w:r>
      <w:r>
        <w:t>программы заключается в формировании мотивации к</w:t>
      </w:r>
      <w:r>
        <w:rPr>
          <w:spacing w:val="-67"/>
        </w:rPr>
        <w:t xml:space="preserve"> </w:t>
      </w:r>
      <w:r>
        <w:t>целенаправленной познавательной деятельности, саморазвитию, а также</w:t>
      </w:r>
      <w:r>
        <w:rPr>
          <w:spacing w:val="1"/>
        </w:rPr>
        <w:t xml:space="preserve"> </w:t>
      </w:r>
      <w:r>
        <w:t>личностному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 самоопределению</w:t>
      </w:r>
      <w:r>
        <w:rPr>
          <w:spacing w:val="-1"/>
        </w:rPr>
        <w:t xml:space="preserve"> </w:t>
      </w:r>
      <w:r>
        <w:t>учащихся.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Практическая</w:t>
      </w:r>
      <w:r>
        <w:rPr>
          <w:spacing w:val="-6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</w:p>
    <w:p w:rsidR="000A4876" w:rsidRDefault="00746868" w:rsidP="00F23F0C">
      <w:pPr>
        <w:pStyle w:val="a3"/>
        <w:spacing w:before="2"/>
        <w:ind w:right="-2"/>
        <w:jc w:val="both"/>
      </w:pPr>
      <w:r>
        <w:rPr>
          <w:b/>
        </w:rPr>
        <w:t>заключается в том, что</w:t>
      </w:r>
      <w:r>
        <w:rPr>
          <w:b/>
          <w:spacing w:val="1"/>
        </w:rPr>
        <w:t xml:space="preserve"> </w:t>
      </w:r>
      <w:r>
        <w:t>содержание курса обеспечивает приобретение</w:t>
      </w:r>
      <w:r>
        <w:rPr>
          <w:spacing w:val="1"/>
        </w:rPr>
        <w:t xml:space="preserve"> </w:t>
      </w:r>
      <w:r>
        <w:t>знаний и умений, позволяющих в дальнейшем использовать их как в</w:t>
      </w:r>
      <w:r>
        <w:rPr>
          <w:spacing w:val="1"/>
        </w:rPr>
        <w:t xml:space="preserve"> </w:t>
      </w:r>
      <w:r>
        <w:t>процессе обучения в разных дисциплинах, так и в повседневной жизни 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задач.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spacing w:before="74"/>
        <w:ind w:right="-2"/>
        <w:jc w:val="both"/>
        <w:rPr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игра,</w:t>
      </w:r>
    </w:p>
    <w:p w:rsidR="000A4876" w:rsidRDefault="00746868" w:rsidP="00F23F0C">
      <w:pPr>
        <w:pStyle w:val="a3"/>
        <w:spacing w:before="2"/>
        <w:ind w:right="-2"/>
        <w:jc w:val="both"/>
      </w:pPr>
      <w:r>
        <w:t>коллективные и индивидуальные исследования, самостоятельная работа,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 выставка, участие в конкурсах и т.д.</w:t>
      </w:r>
      <w:r>
        <w:rPr>
          <w:spacing w:val="1"/>
        </w:rPr>
        <w:t xml:space="preserve"> </w:t>
      </w:r>
      <w:r>
        <w:t>Данные формы</w:t>
      </w:r>
      <w:r>
        <w:rPr>
          <w:spacing w:val="1"/>
        </w:rPr>
        <w:t xml:space="preserve"> </w:t>
      </w:r>
      <w:r>
        <w:t>работы дают детям возможность максимально проявлять свою активность,</w:t>
      </w:r>
      <w:r>
        <w:rPr>
          <w:spacing w:val="1"/>
        </w:rPr>
        <w:t xml:space="preserve"> </w:t>
      </w:r>
      <w:r>
        <w:t>изобретательность, творческий и интеллектуальный потенциал и развивают</w:t>
      </w:r>
      <w:r>
        <w:rPr>
          <w:spacing w:val="-68"/>
        </w:rPr>
        <w:t xml:space="preserve"> </w:t>
      </w:r>
      <w:r>
        <w:t>их эмоциональное восприятие.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spacing w:before="1"/>
        <w:ind w:left="0" w:right="-2"/>
        <w:jc w:val="both"/>
      </w:pPr>
      <w:r>
        <w:t>Место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Программа</w:t>
      </w:r>
      <w:r>
        <w:rPr>
          <w:spacing w:val="1"/>
        </w:rPr>
        <w:t xml:space="preserve"> </w:t>
      </w:r>
      <w:r w:rsidR="00B0237D">
        <w:t>рассчитана на 1 год обучения (34 часов в год, 1</w:t>
      </w:r>
      <w:r>
        <w:t xml:space="preserve"> час в</w:t>
      </w:r>
      <w:r>
        <w:rPr>
          <w:spacing w:val="-67"/>
        </w:rPr>
        <w:t xml:space="preserve"> </w:t>
      </w:r>
      <w:r>
        <w:t>неделю).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во внеурочное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</w:p>
    <w:p w:rsidR="000A4876" w:rsidRDefault="00746868" w:rsidP="00F23F0C">
      <w:pPr>
        <w:pStyle w:val="a3"/>
        <w:ind w:right="-2"/>
        <w:jc w:val="both"/>
      </w:pPr>
      <w:r>
        <w:t>использованием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ЭКОЛОГИИ.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Ценностные ориентиры содержания программы внеурочной</w:t>
      </w:r>
      <w:r>
        <w:rPr>
          <w:spacing w:val="-67"/>
        </w:rPr>
        <w:t xml:space="preserve"> </w:t>
      </w:r>
      <w:r>
        <w:t>деятельности.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 результате освоения программы внеурочной деятельности «Биология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любознательных»</w:t>
      </w:r>
      <w:r>
        <w:rPr>
          <w:spacing w:val="68"/>
        </w:rPr>
        <w:t xml:space="preserve"> </w:t>
      </w:r>
      <w:r>
        <w:t>обучающиеся на</w:t>
      </w:r>
      <w:r>
        <w:rPr>
          <w:spacing w:val="-3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образования: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1"/>
        </w:numPr>
        <w:tabs>
          <w:tab w:val="left" w:pos="1014"/>
        </w:tabs>
        <w:spacing w:before="1"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получат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углубить</w:t>
      </w:r>
    </w:p>
    <w:p w:rsidR="000A4876" w:rsidRDefault="00746868" w:rsidP="00F23F0C">
      <w:pPr>
        <w:pStyle w:val="a3"/>
        <w:ind w:right="-2"/>
        <w:jc w:val="both"/>
      </w:pPr>
      <w:r>
        <w:t>исходные представления о природных объектах и явлениях как компонентах</w:t>
      </w:r>
      <w:r>
        <w:rPr>
          <w:spacing w:val="-67"/>
        </w:rPr>
        <w:t xml:space="preserve"> </w:t>
      </w:r>
      <w:r>
        <w:t>единого мира, овладеют основами практико-ориентированных знаний о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целостный взгляд на мир;</w:t>
      </w:r>
    </w:p>
    <w:p w:rsidR="000A4876" w:rsidRDefault="000A4876" w:rsidP="00F23F0C">
      <w:pPr>
        <w:pStyle w:val="a3"/>
        <w:spacing w:before="6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познакомятся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начнут</w:t>
      </w:r>
    </w:p>
    <w:p w:rsidR="000A4876" w:rsidRDefault="00746868" w:rsidP="00F23F0C">
      <w:pPr>
        <w:pStyle w:val="a3"/>
        <w:ind w:right="-2"/>
        <w:jc w:val="both"/>
      </w:pPr>
      <w:r>
        <w:t>осваивать умения проводить наблюдения, ставить опыты, научатся видеть и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получат возможность научиться использовать различные 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(словари, энциклопедии, включая компьютерные)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с целью поиска познавательной информации, ответов на 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объяснений, для создания собственных устных или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высказываний.</w:t>
      </w:r>
    </w:p>
    <w:p w:rsidR="000A4876" w:rsidRDefault="000A4876" w:rsidP="00F23F0C">
      <w:pPr>
        <w:pStyle w:val="a3"/>
        <w:spacing w:before="3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</w:t>
      </w:r>
      <w:r>
        <w:rPr>
          <w:spacing w:val="-67"/>
        </w:rPr>
        <w:t xml:space="preserve"> </w:t>
      </w:r>
      <w:r>
        <w:t>учебного предмета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В соответствии с требованиями к результатам освоения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Федерального</w:t>
      </w:r>
    </w:p>
    <w:p w:rsidR="000A4876" w:rsidRDefault="00746868" w:rsidP="00F23F0C">
      <w:pPr>
        <w:pStyle w:val="a3"/>
        <w:ind w:right="-2"/>
        <w:jc w:val="both"/>
      </w:pP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результатов.</w:t>
      </w:r>
    </w:p>
    <w:p w:rsidR="000A4876" w:rsidRDefault="000A4876" w:rsidP="00F23F0C">
      <w:pPr>
        <w:pStyle w:val="a3"/>
        <w:spacing w:before="6"/>
        <w:ind w:right="-2"/>
        <w:jc w:val="both"/>
        <w:rPr>
          <w:sz w:val="24"/>
        </w:rPr>
      </w:pPr>
    </w:p>
    <w:p w:rsidR="000A4876" w:rsidRDefault="00746868" w:rsidP="00F23F0C">
      <w:pPr>
        <w:ind w:right="-2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качественных</w:t>
      </w:r>
    </w:p>
    <w:p w:rsidR="000A4876" w:rsidRDefault="00746868" w:rsidP="00F23F0C">
      <w:pPr>
        <w:pStyle w:val="a3"/>
        <w:ind w:right="-2"/>
        <w:jc w:val="both"/>
      </w:pPr>
      <w:r>
        <w:t>свойствах учащихся, которые они должны приобрести в процессе освоения</w:t>
      </w:r>
      <w:r>
        <w:rPr>
          <w:spacing w:val="-67"/>
        </w:rPr>
        <w:t xml:space="preserve"> </w:t>
      </w:r>
      <w:r>
        <w:t>учебного предмета: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74"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>учебно-познавательный интерес к новому учебному материалу и 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новой задачи;</w:t>
      </w:r>
    </w:p>
    <w:p w:rsidR="000A4876" w:rsidRDefault="000A4876" w:rsidP="00F23F0C">
      <w:pPr>
        <w:pStyle w:val="a3"/>
        <w:spacing w:before="10"/>
        <w:ind w:right="-2"/>
        <w:jc w:val="both"/>
        <w:rPr>
          <w:sz w:val="23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jc w:val="both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</w:p>
    <w:p w:rsidR="000A4876" w:rsidRDefault="00746868" w:rsidP="00F23F0C">
      <w:pPr>
        <w:pStyle w:val="a3"/>
        <w:spacing w:line="317" w:lineRule="exact"/>
        <w:ind w:right="-2"/>
        <w:jc w:val="both"/>
      </w:pPr>
      <w:r>
        <w:t>результатов</w:t>
      </w:r>
      <w:r>
        <w:rPr>
          <w:spacing w:val="-6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задачи;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чувство прекрасного и эстетические чувства на основе знакомства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объектами.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 w:rsidR="00BF0B23">
        <w:t xml:space="preserve">характеризуют уровень </w:t>
      </w:r>
      <w:proofErr w:type="spellStart"/>
      <w:r w:rsidR="00BF0B23">
        <w:t>сформиро</w:t>
      </w:r>
      <w:r>
        <w:t>ванности</w:t>
      </w:r>
      <w:proofErr w:type="spellEnd"/>
      <w:r>
        <w:rPr>
          <w:spacing w:val="1"/>
        </w:rPr>
        <w:t xml:space="preserve"> </w:t>
      </w:r>
      <w:r>
        <w:t>универсальных способностей учащихся, проявляющихся в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 практической</w:t>
      </w:r>
      <w:r>
        <w:rPr>
          <w:spacing w:val="-3"/>
        </w:rPr>
        <w:t xml:space="preserve"> </w:t>
      </w:r>
      <w:r>
        <w:t>деятельности: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цитированием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комментариев;</w:t>
      </w:r>
    </w:p>
    <w:p w:rsidR="000A4876" w:rsidRDefault="000A4876" w:rsidP="00F23F0C">
      <w:pPr>
        <w:pStyle w:val="a3"/>
        <w:spacing w:before="2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наблюдения;</w:t>
      </w:r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качественное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моделирования.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rPr>
          <w:b/>
        </w:rPr>
        <w:t xml:space="preserve">Предметные результаты </w:t>
      </w:r>
      <w:r>
        <w:t>характеризуют опыт учащихся, который</w:t>
      </w:r>
      <w:r>
        <w:rPr>
          <w:spacing w:val="1"/>
        </w:rPr>
        <w:t xml:space="preserve"> </w:t>
      </w:r>
      <w:r>
        <w:t>приобретается и закрепляется в процессе освоения программы внеурочной</w:t>
      </w:r>
      <w:r>
        <w:rPr>
          <w:spacing w:val="-67"/>
        </w:rPr>
        <w:t xml:space="preserve"> </w:t>
      </w:r>
      <w:r>
        <w:t>деятельности: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Pr="00BF0B23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  <w:szCs w:val="28"/>
        </w:rPr>
      </w:pPr>
      <w:r>
        <w:rPr>
          <w:sz w:val="28"/>
        </w:rPr>
        <w:t xml:space="preserve">осуществлять поиск необходимой информации для выполнения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открытом</w:t>
      </w:r>
      <w:r w:rsidR="00BF0B23">
        <w:rPr>
          <w:sz w:val="28"/>
        </w:rPr>
        <w:t xml:space="preserve"> </w:t>
      </w:r>
      <w:r w:rsidRPr="00BF0B23">
        <w:rPr>
          <w:sz w:val="28"/>
          <w:szCs w:val="28"/>
        </w:rPr>
        <w:t>информационном пространстве, энциклопедий, справочников (включая</w:t>
      </w:r>
      <w:r w:rsidRPr="00BF0B23">
        <w:rPr>
          <w:spacing w:val="-67"/>
          <w:sz w:val="28"/>
          <w:szCs w:val="28"/>
        </w:rPr>
        <w:t xml:space="preserve"> </w:t>
      </w:r>
      <w:r w:rsidRPr="00BF0B23">
        <w:rPr>
          <w:sz w:val="28"/>
          <w:szCs w:val="28"/>
        </w:rPr>
        <w:t>электронные,</w:t>
      </w:r>
      <w:r w:rsidRPr="00BF0B23">
        <w:rPr>
          <w:spacing w:val="-4"/>
          <w:sz w:val="28"/>
          <w:szCs w:val="28"/>
        </w:rPr>
        <w:t xml:space="preserve"> </w:t>
      </w:r>
      <w:r w:rsidRPr="00BF0B23">
        <w:rPr>
          <w:sz w:val="28"/>
          <w:szCs w:val="28"/>
        </w:rPr>
        <w:t>цифровые),</w:t>
      </w:r>
      <w:r w:rsidRPr="00BF0B23">
        <w:rPr>
          <w:spacing w:val="-3"/>
          <w:sz w:val="28"/>
          <w:szCs w:val="28"/>
        </w:rPr>
        <w:t xml:space="preserve"> </w:t>
      </w:r>
      <w:r w:rsidRPr="00BF0B23">
        <w:rPr>
          <w:sz w:val="28"/>
          <w:szCs w:val="28"/>
        </w:rPr>
        <w:t>контролируемом</w:t>
      </w:r>
      <w:r w:rsidRPr="00BF0B23">
        <w:rPr>
          <w:spacing w:val="-2"/>
          <w:sz w:val="28"/>
          <w:szCs w:val="28"/>
        </w:rPr>
        <w:t xml:space="preserve"> </w:t>
      </w:r>
      <w:r w:rsidRPr="00BF0B23">
        <w:rPr>
          <w:sz w:val="28"/>
          <w:szCs w:val="28"/>
        </w:rPr>
        <w:t>пространстве</w:t>
      </w:r>
      <w:r w:rsidRPr="00BF0B23">
        <w:rPr>
          <w:spacing w:val="-3"/>
          <w:sz w:val="28"/>
          <w:szCs w:val="28"/>
        </w:rPr>
        <w:t xml:space="preserve"> </w:t>
      </w:r>
      <w:r w:rsidRPr="00BF0B23">
        <w:rPr>
          <w:sz w:val="28"/>
          <w:szCs w:val="28"/>
        </w:rPr>
        <w:t>Интернета;</w:t>
      </w:r>
    </w:p>
    <w:p w:rsidR="000A4876" w:rsidRPr="00BF0B23" w:rsidRDefault="000A4876" w:rsidP="00F23F0C">
      <w:pPr>
        <w:pStyle w:val="a3"/>
        <w:spacing w:before="4"/>
        <w:ind w:right="-2"/>
        <w:jc w:val="both"/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5"/>
          <w:sz w:val="28"/>
        </w:rPr>
        <w:t xml:space="preserve"> </w:t>
      </w:r>
      <w:r>
        <w:rPr>
          <w:sz w:val="28"/>
        </w:rPr>
        <w:t>круге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связях.</w:t>
      </w:r>
    </w:p>
    <w:p w:rsidR="000A4876" w:rsidRDefault="000A4876" w:rsidP="00F23F0C">
      <w:pPr>
        <w:pStyle w:val="a3"/>
        <w:ind w:right="-2"/>
        <w:jc w:val="both"/>
        <w:rPr>
          <w:sz w:val="30"/>
        </w:rPr>
      </w:pPr>
    </w:p>
    <w:p w:rsidR="000A4876" w:rsidRDefault="000A4876" w:rsidP="00F23F0C">
      <w:pPr>
        <w:pStyle w:val="a3"/>
        <w:ind w:right="-2"/>
        <w:jc w:val="both"/>
        <w:rPr>
          <w:sz w:val="30"/>
        </w:rPr>
      </w:pPr>
    </w:p>
    <w:p w:rsidR="004552C7" w:rsidRDefault="004552C7" w:rsidP="00F23F0C">
      <w:pPr>
        <w:pStyle w:val="1"/>
        <w:spacing w:before="191"/>
        <w:ind w:left="0" w:right="-2"/>
        <w:jc w:val="both"/>
      </w:pPr>
    </w:p>
    <w:p w:rsidR="000A4876" w:rsidRDefault="00746868" w:rsidP="00F23F0C">
      <w:pPr>
        <w:pStyle w:val="1"/>
        <w:spacing w:before="191"/>
        <w:ind w:left="0" w:right="-2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0A4876" w:rsidRDefault="000A4876" w:rsidP="00F23F0C">
      <w:pPr>
        <w:ind w:right="-2"/>
        <w:jc w:val="both"/>
        <w:sectPr w:rsidR="000A487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746868" w:rsidP="00F23F0C">
      <w:pPr>
        <w:spacing w:before="74"/>
        <w:ind w:right="-2"/>
        <w:jc w:val="both"/>
        <w:rPr>
          <w:b/>
          <w:sz w:val="28"/>
        </w:rPr>
      </w:pPr>
      <w:r>
        <w:rPr>
          <w:b/>
          <w:sz w:val="28"/>
        </w:rPr>
        <w:lastRenderedPageBreak/>
        <w:t>Введение (1 ч.)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8A34EA" w:rsidRPr="005D2DE6" w:rsidRDefault="00746868" w:rsidP="00F23F0C">
      <w:pPr>
        <w:pStyle w:val="1"/>
        <w:ind w:left="0" w:right="-2"/>
        <w:jc w:val="both"/>
        <w:rPr>
          <w:spacing w:val="-2"/>
          <w:sz w:val="24"/>
        </w:rPr>
      </w:pPr>
      <w:r w:rsidRPr="005D2DE6">
        <w:rPr>
          <w:sz w:val="24"/>
        </w:rPr>
        <w:t>Тема</w:t>
      </w:r>
      <w:r w:rsidRPr="005D2DE6">
        <w:rPr>
          <w:spacing w:val="-2"/>
          <w:sz w:val="24"/>
        </w:rPr>
        <w:t xml:space="preserve"> </w:t>
      </w:r>
      <w:r w:rsidRPr="005D2DE6">
        <w:rPr>
          <w:sz w:val="24"/>
        </w:rPr>
        <w:t>1.</w:t>
      </w:r>
      <w:r w:rsidRPr="005D2DE6">
        <w:rPr>
          <w:spacing w:val="-2"/>
          <w:sz w:val="24"/>
        </w:rPr>
        <w:t xml:space="preserve"> </w:t>
      </w:r>
      <w:r w:rsidR="005D2DE6" w:rsidRPr="005D2DE6">
        <w:rPr>
          <w:spacing w:val="-2"/>
          <w:sz w:val="24"/>
        </w:rPr>
        <w:t xml:space="preserve">Использование </w:t>
      </w:r>
      <w:proofErr w:type="spellStart"/>
      <w:r w:rsidR="005D2DE6" w:rsidRPr="005D2DE6">
        <w:rPr>
          <w:spacing w:val="-2"/>
          <w:sz w:val="24"/>
        </w:rPr>
        <w:t>usb</w:t>
      </w:r>
      <w:proofErr w:type="spellEnd"/>
      <w:r w:rsidR="005D2DE6" w:rsidRPr="005D2DE6">
        <w:rPr>
          <w:spacing w:val="-2"/>
          <w:sz w:val="24"/>
        </w:rPr>
        <w:t>-микроскопа для изучения</w:t>
      </w:r>
      <w:r w:rsidR="005D2DE6" w:rsidRPr="005D2DE6">
        <w:rPr>
          <w:spacing w:val="-2"/>
          <w:sz w:val="24"/>
        </w:rPr>
        <w:tab/>
      </w:r>
    </w:p>
    <w:p w:rsidR="000A4876" w:rsidRPr="005D2DE6" w:rsidRDefault="005D2DE6" w:rsidP="00F23F0C">
      <w:pPr>
        <w:pStyle w:val="1"/>
        <w:ind w:left="0" w:right="-2"/>
        <w:jc w:val="both"/>
        <w:rPr>
          <w:sz w:val="24"/>
        </w:rPr>
      </w:pPr>
      <w:r w:rsidRPr="005D2DE6">
        <w:rPr>
          <w:spacing w:val="-2"/>
          <w:sz w:val="24"/>
        </w:rPr>
        <w:t>объектов (12 часов).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</w:t>
      </w:r>
      <w:r w:rsidRPr="00EF21A9">
        <w:rPr>
          <w:rFonts w:eastAsia="Cambria"/>
          <w:bCs/>
          <w:sz w:val="24"/>
          <w:szCs w:val="24"/>
        </w:rPr>
        <w:t>одготовка микроскопа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 xml:space="preserve">спользование </w:t>
      </w:r>
      <w:proofErr w:type="spellStart"/>
      <w:r w:rsidRPr="00EF21A9">
        <w:rPr>
          <w:rFonts w:eastAsia="Cambria"/>
          <w:bCs/>
          <w:sz w:val="24"/>
          <w:szCs w:val="24"/>
        </w:rPr>
        <w:t>usb</w:t>
      </w:r>
      <w:proofErr w:type="spellEnd"/>
      <w:r w:rsidRPr="00EF21A9">
        <w:rPr>
          <w:rFonts w:eastAsia="Cambria"/>
          <w:bCs/>
          <w:sz w:val="24"/>
          <w:szCs w:val="24"/>
        </w:rPr>
        <w:t>-микроскопа для изучения</w:t>
      </w:r>
      <w:r w:rsidRPr="00EF21A9">
        <w:rPr>
          <w:rFonts w:eastAsia="Cambria"/>
          <w:bCs/>
          <w:sz w:val="24"/>
          <w:szCs w:val="24"/>
        </w:rPr>
        <w:tab/>
        <w:t>5</w:t>
      </w:r>
    </w:p>
    <w:p w:rsidR="003E5B4B" w:rsidRPr="00EF21A9" w:rsidRDefault="005D2DE6" w:rsidP="00EF21A9">
      <w:p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объектов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Ст</w:t>
      </w:r>
      <w:r w:rsidRPr="00EF21A9">
        <w:rPr>
          <w:color w:val="231F20"/>
          <w:w w:val="105"/>
          <w:sz w:val="24"/>
          <w:szCs w:val="24"/>
        </w:rPr>
        <w:t>роение</w:t>
      </w:r>
      <w:r w:rsidRPr="00EF21A9">
        <w:rPr>
          <w:color w:val="231F20"/>
          <w:spacing w:val="13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растительной</w:t>
      </w:r>
      <w:r w:rsidRPr="00EF21A9">
        <w:rPr>
          <w:color w:val="231F20"/>
          <w:spacing w:val="13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клетки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Н</w:t>
      </w:r>
      <w:r w:rsidRPr="00EF21A9">
        <w:rPr>
          <w:rFonts w:eastAsia="Cambria"/>
          <w:bCs/>
          <w:sz w:val="24"/>
          <w:szCs w:val="24"/>
        </w:rPr>
        <w:t>аблюдение  за  движением    цитоплазмы</w:t>
      </w:r>
      <w:r>
        <w:rPr>
          <w:rFonts w:eastAsia="Cambria"/>
          <w:bCs/>
          <w:sz w:val="24"/>
          <w:szCs w:val="24"/>
        </w:rPr>
        <w:t xml:space="preserve"> </w:t>
      </w:r>
      <w:r w:rsidRPr="00EF21A9">
        <w:rPr>
          <w:rFonts w:eastAsia="Cambria"/>
          <w:bCs/>
          <w:sz w:val="24"/>
          <w:szCs w:val="24"/>
        </w:rPr>
        <w:t>в клетке 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</w:t>
      </w:r>
      <w:r w:rsidRPr="00EF21A9">
        <w:rPr>
          <w:color w:val="231F20"/>
          <w:w w:val="105"/>
          <w:sz w:val="24"/>
          <w:szCs w:val="24"/>
        </w:rPr>
        <w:t>зучение</w:t>
      </w:r>
      <w:r w:rsidRPr="00EF21A9">
        <w:rPr>
          <w:color w:val="231F20"/>
          <w:spacing w:val="1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покровной</w:t>
      </w:r>
      <w:r w:rsidRPr="00EF21A9">
        <w:rPr>
          <w:color w:val="231F20"/>
          <w:spacing w:val="1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ткани</w:t>
      </w:r>
      <w:r w:rsidRPr="00EF21A9">
        <w:rPr>
          <w:color w:val="231F20"/>
          <w:spacing w:val="1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color w:val="231F20"/>
          <w:w w:val="105"/>
          <w:sz w:val="24"/>
          <w:szCs w:val="24"/>
        </w:rPr>
        <w:t>И</w:t>
      </w:r>
      <w:r w:rsidRPr="00EF21A9">
        <w:rPr>
          <w:color w:val="231F20"/>
          <w:w w:val="105"/>
          <w:sz w:val="24"/>
          <w:szCs w:val="24"/>
        </w:rPr>
        <w:t>зучение</w:t>
      </w:r>
      <w:r w:rsidRPr="00EF21A9">
        <w:rPr>
          <w:color w:val="231F20"/>
          <w:spacing w:val="2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проводящей</w:t>
      </w:r>
      <w:r w:rsidRPr="00EF21A9">
        <w:rPr>
          <w:color w:val="231F20"/>
          <w:spacing w:val="2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ткани</w:t>
      </w:r>
      <w:r w:rsidRPr="00EF21A9">
        <w:rPr>
          <w:color w:val="231F20"/>
          <w:spacing w:val="27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органов</w:t>
      </w:r>
      <w:r w:rsidRPr="00EF21A9">
        <w:rPr>
          <w:color w:val="231F20"/>
          <w:spacing w:val="28"/>
          <w:w w:val="105"/>
          <w:sz w:val="24"/>
          <w:szCs w:val="24"/>
        </w:rPr>
        <w:t xml:space="preserve"> </w:t>
      </w:r>
      <w:r w:rsidRPr="00EF21A9">
        <w:rPr>
          <w:color w:val="231F20"/>
          <w:w w:val="105"/>
          <w:sz w:val="24"/>
          <w:szCs w:val="24"/>
        </w:rPr>
        <w:t>растений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М</w:t>
      </w:r>
      <w:r w:rsidRPr="00EF21A9">
        <w:rPr>
          <w:rFonts w:eastAsia="Cambria"/>
          <w:bCs/>
          <w:sz w:val="24"/>
          <w:szCs w:val="24"/>
        </w:rPr>
        <w:t>икроскопическое  строение  крови  человека</w:t>
      </w:r>
    </w:p>
    <w:p w:rsidR="008A34EA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и лягушки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  способов   движения   одноклеточных</w:t>
      </w:r>
    </w:p>
    <w:p w:rsidR="008A34EA" w:rsidRPr="00EF21A9" w:rsidRDefault="005D2DE6" w:rsidP="005D2DE6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животных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 животных  тканей,  тканей  организма</w:t>
      </w:r>
    </w:p>
    <w:p w:rsidR="008A34EA" w:rsidRPr="00EF21A9" w:rsidRDefault="005D2DE6" w:rsidP="005D2DE6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человека на готовых микропрепаратах</w:t>
      </w:r>
    </w:p>
    <w:p w:rsidR="008A34EA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П</w:t>
      </w:r>
      <w:r w:rsidRPr="00EF21A9">
        <w:rPr>
          <w:rFonts w:eastAsia="Cambria"/>
          <w:bCs/>
          <w:sz w:val="24"/>
          <w:szCs w:val="24"/>
        </w:rPr>
        <w:t xml:space="preserve">лазмолиз  и  </w:t>
      </w:r>
      <w:proofErr w:type="spellStart"/>
      <w:r w:rsidRPr="00EF21A9">
        <w:rPr>
          <w:rFonts w:eastAsia="Cambria"/>
          <w:bCs/>
          <w:sz w:val="24"/>
          <w:szCs w:val="24"/>
        </w:rPr>
        <w:t>деплазмолиз</w:t>
      </w:r>
      <w:proofErr w:type="spellEnd"/>
      <w:r w:rsidRPr="00EF21A9">
        <w:rPr>
          <w:rFonts w:eastAsia="Cambria"/>
          <w:bCs/>
          <w:sz w:val="24"/>
          <w:szCs w:val="24"/>
        </w:rPr>
        <w:t xml:space="preserve">  в  клетках  кожицы</w:t>
      </w:r>
    </w:p>
    <w:p w:rsidR="008A34EA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лука репчатого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микроскопического строения</w:t>
      </w:r>
    </w:p>
    <w:p w:rsidR="003E5B4B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плесневых грибов</w:t>
      </w:r>
    </w:p>
    <w:p w:rsidR="003E5B4B" w:rsidRPr="00EF21A9" w:rsidRDefault="005D2DE6" w:rsidP="00EF21A9">
      <w:pPr>
        <w:pStyle w:val="a4"/>
        <w:numPr>
          <w:ilvl w:val="0"/>
          <w:numId w:val="17"/>
        </w:num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4"/>
          <w:szCs w:val="24"/>
        </w:rPr>
      </w:pPr>
      <w:r>
        <w:rPr>
          <w:rFonts w:eastAsia="Cambria"/>
          <w:bCs/>
          <w:sz w:val="24"/>
          <w:szCs w:val="24"/>
        </w:rPr>
        <w:t>И</w:t>
      </w:r>
      <w:r w:rsidRPr="00EF21A9">
        <w:rPr>
          <w:rFonts w:eastAsia="Cambria"/>
          <w:bCs/>
          <w:sz w:val="24"/>
          <w:szCs w:val="24"/>
        </w:rPr>
        <w:t>зучение микроскопического строения зеленых</w:t>
      </w:r>
    </w:p>
    <w:p w:rsidR="003E5B4B" w:rsidRPr="00EF21A9" w:rsidRDefault="005D2DE6" w:rsidP="00EF21A9">
      <w:pPr>
        <w:pStyle w:val="a4"/>
        <w:tabs>
          <w:tab w:val="left" w:pos="12797"/>
        </w:tabs>
        <w:spacing w:before="97"/>
        <w:ind w:left="720" w:right="-2" w:firstLine="0"/>
        <w:jc w:val="both"/>
        <w:outlineLvl w:val="0"/>
        <w:rPr>
          <w:rFonts w:eastAsia="Cambria"/>
          <w:bCs/>
          <w:sz w:val="24"/>
          <w:szCs w:val="24"/>
        </w:rPr>
      </w:pPr>
      <w:r w:rsidRPr="00EF21A9">
        <w:rPr>
          <w:rFonts w:eastAsia="Cambria"/>
          <w:bCs/>
          <w:sz w:val="24"/>
          <w:szCs w:val="24"/>
        </w:rPr>
        <w:t>водорослей</w:t>
      </w:r>
    </w:p>
    <w:p w:rsidR="003E5B4B" w:rsidRPr="003E5B4B" w:rsidRDefault="003E5B4B" w:rsidP="00F23F0C">
      <w:pPr>
        <w:tabs>
          <w:tab w:val="left" w:pos="12797"/>
        </w:tabs>
        <w:spacing w:before="97"/>
        <w:ind w:right="-2"/>
        <w:jc w:val="both"/>
        <w:outlineLvl w:val="0"/>
        <w:rPr>
          <w:rFonts w:eastAsia="Cambria"/>
          <w:bCs/>
          <w:sz w:val="20"/>
          <w:szCs w:val="20"/>
        </w:rPr>
      </w:pPr>
    </w:p>
    <w:p w:rsidR="000A4876" w:rsidRPr="005D2DE6" w:rsidRDefault="003E5B4B" w:rsidP="00F23F0C">
      <w:pPr>
        <w:pStyle w:val="1"/>
        <w:spacing w:before="1"/>
        <w:ind w:left="0" w:right="-2"/>
        <w:jc w:val="both"/>
        <w:rPr>
          <w:spacing w:val="-1"/>
          <w:sz w:val="24"/>
        </w:rPr>
      </w:pPr>
      <w:r w:rsidRPr="005D2DE6">
        <w:rPr>
          <w:b w:val="0"/>
          <w:bCs w:val="0"/>
          <w:sz w:val="22"/>
        </w:rPr>
        <w:t xml:space="preserve">     </w:t>
      </w:r>
      <w:r w:rsidR="005D2DE6" w:rsidRPr="005D2DE6">
        <w:rPr>
          <w:sz w:val="24"/>
        </w:rPr>
        <w:t>Тема 2.</w:t>
      </w:r>
      <w:r w:rsidR="005D2DE6" w:rsidRPr="005D2DE6">
        <w:rPr>
          <w:spacing w:val="-1"/>
          <w:sz w:val="24"/>
        </w:rPr>
        <w:t xml:space="preserve"> </w:t>
      </w:r>
      <w:r w:rsidR="005D2DE6">
        <w:rPr>
          <w:spacing w:val="-1"/>
          <w:sz w:val="24"/>
        </w:rPr>
        <w:t>И</w:t>
      </w:r>
      <w:r w:rsidR="005D2DE6" w:rsidRPr="005D2DE6">
        <w:rPr>
          <w:spacing w:val="-1"/>
          <w:sz w:val="24"/>
        </w:rPr>
        <w:t>спользование цифровой лаборатории для</w:t>
      </w:r>
      <w:r w:rsidR="005D2DE6">
        <w:rPr>
          <w:spacing w:val="-1"/>
          <w:sz w:val="24"/>
        </w:rPr>
        <w:t xml:space="preserve"> </w:t>
      </w:r>
      <w:r w:rsidR="005D2DE6" w:rsidRPr="005D2DE6">
        <w:rPr>
          <w:spacing w:val="-1"/>
          <w:sz w:val="24"/>
        </w:rPr>
        <w:t>определения абиотических факторов среды.(13ч.)</w:t>
      </w:r>
    </w:p>
    <w:p w:rsidR="00EF21A9" w:rsidRDefault="00EF21A9" w:rsidP="00F23F0C">
      <w:pPr>
        <w:pStyle w:val="1"/>
        <w:spacing w:before="1"/>
        <w:ind w:left="0" w:right="-2"/>
        <w:jc w:val="both"/>
        <w:rPr>
          <w:spacing w:val="-1"/>
        </w:rPr>
      </w:pP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О</w:t>
      </w:r>
      <w:r w:rsidRPr="00EF21A9">
        <w:rPr>
          <w:b w:val="0"/>
          <w:sz w:val="24"/>
          <w:szCs w:val="20"/>
        </w:rPr>
        <w:t>пределение относительной влажности воздуха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змерение влажности и температуры в разных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зонах класса.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Испарение воды листьями до и после полива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Измерение уровня освещенности в различных зонах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Исследование  естественной  освещенности помещения класса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зучение влияния освещенности на физическое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здоровье людей.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>Определение температуры воздушной среды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змерение температуры остывающей воды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в зависимости от времени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зучение температуры на различных участках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тела человека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Н</w:t>
      </w:r>
      <w:r w:rsidRPr="005D2DE6">
        <w:rPr>
          <w:b w:val="0"/>
          <w:sz w:val="24"/>
          <w:szCs w:val="20"/>
        </w:rPr>
        <w:t>арушение кровообращения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при наложении жгута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И</w:t>
      </w:r>
      <w:r w:rsidRPr="005D2DE6">
        <w:rPr>
          <w:b w:val="0"/>
          <w:sz w:val="24"/>
          <w:szCs w:val="20"/>
        </w:rPr>
        <w:t>зучение функций кожи с помощью температурного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датчика и датчика влажности</w:t>
      </w:r>
    </w:p>
    <w:p w:rsid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В</w:t>
      </w:r>
      <w:r w:rsidRPr="005D2DE6">
        <w:rPr>
          <w:b w:val="0"/>
          <w:sz w:val="24"/>
          <w:szCs w:val="20"/>
        </w:rPr>
        <w:t>лияние физических нагрузок на температуру</w:t>
      </w:r>
      <w:r>
        <w:rPr>
          <w:b w:val="0"/>
          <w:sz w:val="24"/>
          <w:szCs w:val="20"/>
        </w:rPr>
        <w:t xml:space="preserve"> </w:t>
      </w:r>
      <w:r w:rsidRPr="005D2DE6">
        <w:rPr>
          <w:b w:val="0"/>
          <w:sz w:val="24"/>
          <w:szCs w:val="20"/>
        </w:rPr>
        <w:t>тела человека</w:t>
      </w:r>
    </w:p>
    <w:p w:rsidR="00B8367C" w:rsidRPr="005D2DE6" w:rsidRDefault="005D2DE6" w:rsidP="005D2DE6">
      <w:pPr>
        <w:pStyle w:val="1"/>
        <w:numPr>
          <w:ilvl w:val="0"/>
          <w:numId w:val="18"/>
        </w:numPr>
        <w:spacing w:before="1"/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О</w:t>
      </w:r>
      <w:r w:rsidRPr="005D2DE6">
        <w:rPr>
          <w:b w:val="0"/>
          <w:sz w:val="24"/>
          <w:szCs w:val="20"/>
        </w:rPr>
        <w:t>пределен</w:t>
      </w:r>
      <w:r>
        <w:rPr>
          <w:b w:val="0"/>
          <w:sz w:val="24"/>
          <w:szCs w:val="20"/>
        </w:rPr>
        <w:t xml:space="preserve">ие тепловых эффектов растворения </w:t>
      </w:r>
      <w:r w:rsidRPr="005D2DE6">
        <w:rPr>
          <w:b w:val="0"/>
          <w:sz w:val="24"/>
          <w:szCs w:val="20"/>
        </w:rPr>
        <w:t>веществ в воде</w:t>
      </w:r>
    </w:p>
    <w:p w:rsidR="00B8367C" w:rsidRDefault="00B8367C" w:rsidP="00F23F0C">
      <w:pPr>
        <w:pStyle w:val="1"/>
        <w:spacing w:before="1"/>
        <w:ind w:left="0" w:right="-2"/>
        <w:jc w:val="both"/>
        <w:rPr>
          <w:b w:val="0"/>
          <w:sz w:val="20"/>
          <w:szCs w:val="20"/>
        </w:rPr>
      </w:pPr>
    </w:p>
    <w:p w:rsidR="00B8367C" w:rsidRPr="003E5B4B" w:rsidRDefault="00B8367C" w:rsidP="00F23F0C">
      <w:pPr>
        <w:pStyle w:val="1"/>
        <w:spacing w:before="1"/>
        <w:ind w:left="0" w:right="-2"/>
        <w:jc w:val="both"/>
        <w:rPr>
          <w:b w:val="0"/>
          <w:sz w:val="20"/>
          <w:szCs w:val="20"/>
        </w:rPr>
      </w:pPr>
    </w:p>
    <w:p w:rsidR="000A4876" w:rsidRPr="005D2DE6" w:rsidRDefault="000A4876" w:rsidP="00F23F0C">
      <w:pPr>
        <w:pStyle w:val="a3"/>
        <w:spacing w:before="4"/>
        <w:ind w:right="-2"/>
        <w:jc w:val="both"/>
        <w:rPr>
          <w:b/>
          <w:sz w:val="22"/>
        </w:rPr>
      </w:pPr>
    </w:p>
    <w:p w:rsidR="00B8367C" w:rsidRPr="005D2DE6" w:rsidRDefault="005D2DE6" w:rsidP="00F23F0C">
      <w:pPr>
        <w:pStyle w:val="1"/>
        <w:ind w:left="0" w:right="-2"/>
        <w:jc w:val="both"/>
        <w:rPr>
          <w:spacing w:val="-1"/>
          <w:sz w:val="24"/>
        </w:rPr>
      </w:pPr>
      <w:r>
        <w:rPr>
          <w:sz w:val="24"/>
        </w:rPr>
        <w:t>Т</w:t>
      </w:r>
      <w:r w:rsidRPr="005D2DE6">
        <w:rPr>
          <w:sz w:val="24"/>
        </w:rPr>
        <w:t>ема 3.</w:t>
      </w:r>
      <w:r w:rsidRPr="005D2DE6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Pr="005D2DE6">
        <w:rPr>
          <w:spacing w:val="-1"/>
          <w:sz w:val="24"/>
        </w:rPr>
        <w:t>спользование водородного показателя как</w:t>
      </w:r>
    </w:p>
    <w:p w:rsidR="000A4876" w:rsidRPr="005D2DE6" w:rsidRDefault="005D2DE6" w:rsidP="00F23F0C">
      <w:pPr>
        <w:pStyle w:val="1"/>
        <w:ind w:left="0" w:right="-2"/>
        <w:jc w:val="both"/>
        <w:rPr>
          <w:spacing w:val="-1"/>
          <w:sz w:val="24"/>
        </w:rPr>
      </w:pPr>
      <w:r w:rsidRPr="005D2DE6">
        <w:rPr>
          <w:spacing w:val="-1"/>
          <w:sz w:val="24"/>
        </w:rPr>
        <w:t>индикатора состояния среды живых организмов (6 часов)</w:t>
      </w:r>
    </w:p>
    <w:p w:rsidR="004552C7" w:rsidRDefault="004552C7" w:rsidP="00F23F0C">
      <w:pPr>
        <w:pStyle w:val="1"/>
        <w:ind w:left="0" w:right="-2"/>
        <w:jc w:val="both"/>
        <w:rPr>
          <w:spacing w:val="-1"/>
        </w:rPr>
      </w:pPr>
    </w:p>
    <w:p w:rsid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А</w:t>
      </w:r>
      <w:r w:rsidRPr="00EF21A9">
        <w:rPr>
          <w:b w:val="0"/>
          <w:sz w:val="24"/>
          <w:szCs w:val="20"/>
        </w:rPr>
        <w:t xml:space="preserve">нализ (изучение) </w:t>
      </w:r>
      <w:proofErr w:type="spellStart"/>
      <w:r w:rsidRPr="00EF21A9">
        <w:rPr>
          <w:b w:val="0"/>
          <w:sz w:val="24"/>
          <w:szCs w:val="20"/>
        </w:rPr>
        <w:t>ph</w:t>
      </w:r>
      <w:proofErr w:type="spellEnd"/>
      <w:r w:rsidRPr="00EF21A9">
        <w:rPr>
          <w:b w:val="0"/>
          <w:sz w:val="24"/>
          <w:szCs w:val="20"/>
        </w:rPr>
        <w:t xml:space="preserve"> среды почвы</w:t>
      </w:r>
    </w:p>
    <w:p w:rsid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lastRenderedPageBreak/>
        <w:t>А</w:t>
      </w:r>
      <w:r w:rsidRPr="005D2DE6">
        <w:rPr>
          <w:b w:val="0"/>
          <w:sz w:val="24"/>
          <w:szCs w:val="20"/>
        </w:rPr>
        <w:t xml:space="preserve">нализ </w:t>
      </w:r>
      <w:proofErr w:type="spellStart"/>
      <w:r w:rsidRPr="005D2DE6">
        <w:rPr>
          <w:b w:val="0"/>
          <w:sz w:val="24"/>
          <w:szCs w:val="20"/>
        </w:rPr>
        <w:t>pн</w:t>
      </w:r>
      <w:proofErr w:type="spellEnd"/>
      <w:r w:rsidRPr="005D2DE6">
        <w:rPr>
          <w:b w:val="0"/>
          <w:sz w:val="24"/>
          <w:szCs w:val="20"/>
        </w:rPr>
        <w:t xml:space="preserve"> воды открытых водоемов</w:t>
      </w:r>
    </w:p>
    <w:p w:rsidR="005D2DE6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Анализ </w:t>
      </w:r>
      <w:proofErr w:type="spellStart"/>
      <w:r w:rsidRPr="005D2DE6">
        <w:rPr>
          <w:b w:val="0"/>
          <w:sz w:val="24"/>
          <w:szCs w:val="20"/>
        </w:rPr>
        <w:t>pн</w:t>
      </w:r>
      <w:proofErr w:type="spellEnd"/>
      <w:r w:rsidRPr="005D2DE6">
        <w:rPr>
          <w:b w:val="0"/>
          <w:sz w:val="24"/>
          <w:szCs w:val="20"/>
        </w:rPr>
        <w:t xml:space="preserve"> проб снега, взятых на территории селитебной зоны</w:t>
      </w:r>
    </w:p>
    <w:p w:rsidR="005D2DE6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Определение показателя </w:t>
      </w:r>
      <w:proofErr w:type="spellStart"/>
      <w:r w:rsidRPr="005D2DE6">
        <w:rPr>
          <w:b w:val="0"/>
          <w:sz w:val="24"/>
          <w:szCs w:val="20"/>
        </w:rPr>
        <w:t>ph</w:t>
      </w:r>
      <w:proofErr w:type="spellEnd"/>
      <w:r w:rsidRPr="005D2DE6">
        <w:rPr>
          <w:b w:val="0"/>
          <w:sz w:val="24"/>
          <w:szCs w:val="20"/>
        </w:rPr>
        <w:t xml:space="preserve"> в гигиенических средствах</w:t>
      </w:r>
    </w:p>
    <w:p w:rsidR="005D2DE6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Изучение процесса скисания молока с помощью показателей </w:t>
      </w:r>
      <w:proofErr w:type="spellStart"/>
      <w:r w:rsidRPr="005D2DE6">
        <w:rPr>
          <w:b w:val="0"/>
          <w:sz w:val="24"/>
          <w:szCs w:val="20"/>
        </w:rPr>
        <w:t>ph</w:t>
      </w:r>
      <w:proofErr w:type="spellEnd"/>
    </w:p>
    <w:p w:rsidR="004552C7" w:rsidRPr="005D2DE6" w:rsidRDefault="005D2DE6" w:rsidP="005D2DE6">
      <w:pPr>
        <w:pStyle w:val="1"/>
        <w:numPr>
          <w:ilvl w:val="0"/>
          <w:numId w:val="19"/>
        </w:numPr>
        <w:ind w:right="-2"/>
        <w:jc w:val="both"/>
        <w:rPr>
          <w:b w:val="0"/>
          <w:sz w:val="24"/>
          <w:szCs w:val="20"/>
        </w:rPr>
      </w:pPr>
      <w:r w:rsidRPr="005D2DE6">
        <w:rPr>
          <w:b w:val="0"/>
          <w:sz w:val="24"/>
          <w:szCs w:val="20"/>
        </w:rPr>
        <w:t xml:space="preserve">Сравнение </w:t>
      </w:r>
      <w:proofErr w:type="spellStart"/>
      <w:r w:rsidRPr="005D2DE6">
        <w:rPr>
          <w:b w:val="0"/>
          <w:sz w:val="24"/>
          <w:szCs w:val="20"/>
        </w:rPr>
        <w:t>pн</w:t>
      </w:r>
      <w:proofErr w:type="spellEnd"/>
      <w:r w:rsidRPr="005D2DE6">
        <w:rPr>
          <w:b w:val="0"/>
          <w:sz w:val="24"/>
          <w:szCs w:val="20"/>
        </w:rPr>
        <w:t xml:space="preserve"> пищевых продуктов и блюд</w:t>
      </w:r>
    </w:p>
    <w:p w:rsidR="000A4876" w:rsidRPr="005D2DE6" w:rsidRDefault="005D2DE6" w:rsidP="005D2DE6">
      <w:pPr>
        <w:spacing w:before="219" w:line="322" w:lineRule="exact"/>
        <w:ind w:right="-2"/>
        <w:rPr>
          <w:b/>
          <w:sz w:val="24"/>
        </w:rPr>
      </w:pPr>
      <w:r>
        <w:rPr>
          <w:b/>
          <w:sz w:val="24"/>
        </w:rPr>
        <w:t>П</w:t>
      </w:r>
      <w:r w:rsidRPr="005D2DE6">
        <w:rPr>
          <w:b/>
          <w:sz w:val="24"/>
        </w:rPr>
        <w:t>редполагаемые</w:t>
      </w:r>
      <w:r w:rsidRPr="005D2DE6">
        <w:rPr>
          <w:b/>
          <w:spacing w:val="-7"/>
          <w:sz w:val="24"/>
        </w:rPr>
        <w:t xml:space="preserve"> </w:t>
      </w:r>
      <w:r w:rsidRPr="005D2DE6">
        <w:rPr>
          <w:b/>
          <w:sz w:val="24"/>
        </w:rPr>
        <w:t>результаты</w:t>
      </w:r>
      <w:r w:rsidRPr="005D2DE6">
        <w:rPr>
          <w:b/>
          <w:spacing w:val="-5"/>
          <w:sz w:val="24"/>
        </w:rPr>
        <w:t xml:space="preserve"> </w:t>
      </w:r>
      <w:r w:rsidRPr="005D2DE6">
        <w:rPr>
          <w:b/>
          <w:sz w:val="24"/>
        </w:rPr>
        <w:t>реализации программы</w:t>
      </w:r>
    </w:p>
    <w:p w:rsidR="000A4876" w:rsidRDefault="000A4876" w:rsidP="005D2DE6">
      <w:pPr>
        <w:pStyle w:val="a3"/>
        <w:spacing w:before="7"/>
        <w:ind w:right="-2"/>
        <w:rPr>
          <w:b/>
          <w:sz w:val="16"/>
        </w:rPr>
      </w:pPr>
    </w:p>
    <w:p w:rsidR="000A4876" w:rsidRPr="00EF21A9" w:rsidRDefault="00746868" w:rsidP="005D2DE6">
      <w:pPr>
        <w:pStyle w:val="a3"/>
        <w:spacing w:before="89"/>
        <w:ind w:right="-2"/>
        <w:rPr>
          <w:sz w:val="24"/>
        </w:rPr>
      </w:pPr>
      <w:r w:rsidRPr="00EF21A9">
        <w:rPr>
          <w:sz w:val="24"/>
        </w:rPr>
        <w:t>В процессе прохождения программы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должны быть достигнуты следующие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результаты:</w:t>
      </w:r>
    </w:p>
    <w:p w:rsidR="000A4876" w:rsidRDefault="000A4876" w:rsidP="005D2DE6">
      <w:pPr>
        <w:pStyle w:val="a3"/>
        <w:spacing w:before="4"/>
        <w:ind w:right="-2"/>
        <w:rPr>
          <w:sz w:val="24"/>
        </w:rPr>
      </w:pPr>
    </w:p>
    <w:p w:rsidR="000A4876" w:rsidRPr="00EF21A9" w:rsidRDefault="00746868" w:rsidP="005D2DE6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rPr>
          <w:sz w:val="24"/>
        </w:rPr>
      </w:pPr>
      <w:r w:rsidRPr="00EF21A9">
        <w:rPr>
          <w:sz w:val="24"/>
        </w:rPr>
        <w:t>уровень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результатов:</w:t>
      </w:r>
    </w:p>
    <w:p w:rsidR="000A4876" w:rsidRPr="00EF21A9" w:rsidRDefault="000A4876" w:rsidP="005D2DE6">
      <w:pPr>
        <w:pStyle w:val="a3"/>
        <w:spacing w:before="5"/>
        <w:ind w:right="-2"/>
        <w:rPr>
          <w:b/>
          <w:sz w:val="22"/>
        </w:rPr>
      </w:pPr>
    </w:p>
    <w:p w:rsidR="000A4876" w:rsidRPr="00EF21A9" w:rsidRDefault="00746868" w:rsidP="005D2DE6">
      <w:pPr>
        <w:ind w:right="-2"/>
        <w:rPr>
          <w:b/>
          <w:sz w:val="24"/>
        </w:rPr>
      </w:pPr>
      <w:r w:rsidRPr="00EF21A9">
        <w:rPr>
          <w:b/>
          <w:sz w:val="24"/>
        </w:rPr>
        <w:t>«Приобретение</w:t>
      </w:r>
      <w:r w:rsidRPr="00EF21A9">
        <w:rPr>
          <w:b/>
          <w:spacing w:val="-4"/>
          <w:sz w:val="24"/>
        </w:rPr>
        <w:t xml:space="preserve"> </w:t>
      </w:r>
      <w:r w:rsidRPr="00EF21A9">
        <w:rPr>
          <w:b/>
          <w:sz w:val="24"/>
        </w:rPr>
        <w:t>социальных</w:t>
      </w:r>
      <w:r w:rsidRPr="00EF21A9">
        <w:rPr>
          <w:b/>
          <w:spacing w:val="-2"/>
          <w:sz w:val="24"/>
        </w:rPr>
        <w:t xml:space="preserve"> </w:t>
      </w:r>
      <w:r w:rsidRPr="00EF21A9">
        <w:rPr>
          <w:b/>
          <w:sz w:val="24"/>
        </w:rPr>
        <w:t>знаний»</w:t>
      </w:r>
    </w:p>
    <w:p w:rsidR="000A4876" w:rsidRPr="00EF21A9" w:rsidRDefault="000A4876" w:rsidP="005D2DE6">
      <w:pPr>
        <w:pStyle w:val="a3"/>
        <w:spacing w:before="5"/>
        <w:ind w:right="-2"/>
        <w:rPr>
          <w:b/>
          <w:sz w:val="22"/>
        </w:rPr>
      </w:pPr>
    </w:p>
    <w:p w:rsidR="000A4876" w:rsidRPr="00EF21A9" w:rsidRDefault="00746868" w:rsidP="005D2DE6">
      <w:pPr>
        <w:pStyle w:val="1"/>
        <w:numPr>
          <w:ilvl w:val="0"/>
          <w:numId w:val="5"/>
        </w:numPr>
        <w:tabs>
          <w:tab w:val="left" w:pos="448"/>
        </w:tabs>
        <w:ind w:left="0" w:right="-2" w:firstLine="0"/>
        <w:rPr>
          <w:b w:val="0"/>
          <w:sz w:val="24"/>
        </w:rPr>
      </w:pPr>
      <w:r w:rsidRPr="00EF21A9">
        <w:rPr>
          <w:sz w:val="24"/>
        </w:rPr>
        <w:t>личностные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качества</w:t>
      </w:r>
      <w:r w:rsidRPr="00EF21A9">
        <w:rPr>
          <w:b w:val="0"/>
          <w:sz w:val="24"/>
        </w:rPr>
        <w:t>:</w:t>
      </w:r>
    </w:p>
    <w:p w:rsidR="000A4876" w:rsidRPr="00EF21A9" w:rsidRDefault="000A4876" w:rsidP="005D2DE6">
      <w:pPr>
        <w:pStyle w:val="a3"/>
        <w:spacing w:before="4"/>
        <w:ind w:right="-2"/>
        <w:rPr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уважительное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отношение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труду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творчеству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своих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товарищей;</w:t>
      </w:r>
    </w:p>
    <w:p w:rsidR="000A4876" w:rsidRPr="00EF21A9" w:rsidRDefault="000A4876" w:rsidP="005D2DE6">
      <w:pPr>
        <w:pStyle w:val="a3"/>
        <w:spacing w:before="5"/>
        <w:ind w:right="-2"/>
        <w:rPr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формирование эстетических чувств, познавательных интересов и мотивов,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направленных на изучение живой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природы;</w:t>
      </w:r>
    </w:p>
    <w:p w:rsidR="000A4876" w:rsidRPr="00EF21A9" w:rsidRDefault="000A4876" w:rsidP="005D2DE6">
      <w:pPr>
        <w:pStyle w:val="a3"/>
        <w:spacing w:before="4"/>
        <w:ind w:right="-2"/>
        <w:rPr>
          <w:sz w:val="22"/>
        </w:rPr>
      </w:pPr>
    </w:p>
    <w:p w:rsidR="000A4876" w:rsidRPr="00EF21A9" w:rsidRDefault="00746868" w:rsidP="005D2DE6">
      <w:pPr>
        <w:pStyle w:val="1"/>
        <w:numPr>
          <w:ilvl w:val="0"/>
          <w:numId w:val="5"/>
        </w:numPr>
        <w:tabs>
          <w:tab w:val="left" w:pos="447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Pr="00EF21A9">
        <w:rPr>
          <w:spacing w:val="-8"/>
          <w:sz w:val="24"/>
        </w:rPr>
        <w:t xml:space="preserve"> </w:t>
      </w:r>
      <w:r w:rsidRPr="00EF21A9">
        <w:rPr>
          <w:sz w:val="24"/>
        </w:rPr>
        <w:t>способности</w:t>
      </w:r>
    </w:p>
    <w:p w:rsidR="000A4876" w:rsidRPr="00EF21A9" w:rsidRDefault="000A4876" w:rsidP="005D2DE6">
      <w:pPr>
        <w:pStyle w:val="a3"/>
        <w:spacing w:before="2"/>
        <w:ind w:right="-2"/>
        <w:rPr>
          <w:b/>
          <w:sz w:val="22"/>
        </w:rPr>
      </w:pPr>
    </w:p>
    <w:p w:rsidR="000A4876" w:rsidRPr="00EF21A9" w:rsidRDefault="00746868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видеть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понимать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значение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практической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игровой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деятельности;</w:t>
      </w:r>
    </w:p>
    <w:p w:rsidR="000A4876" w:rsidRPr="00EF21A9" w:rsidRDefault="000A4876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746868" w:rsidP="005D2DE6">
      <w:pPr>
        <w:pStyle w:val="a3"/>
        <w:spacing w:before="74"/>
        <w:ind w:right="-2"/>
        <w:rPr>
          <w:sz w:val="24"/>
        </w:rPr>
      </w:pPr>
      <w:r w:rsidRPr="00EF21A9">
        <w:rPr>
          <w:sz w:val="24"/>
        </w:rPr>
        <w:t>опыт</w:t>
      </w:r>
      <w:r w:rsidR="005D2DE6">
        <w:rPr>
          <w:spacing w:val="-2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деятельности</w:t>
      </w:r>
      <w:r w:rsidR="00EF21A9" w:rsidRPr="00EF21A9">
        <w:rPr>
          <w:sz w:val="24"/>
        </w:rPr>
        <w:br/>
        <w:t>-умение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работать</w:t>
      </w:r>
      <w:r w:rsidR="00EF21A9" w:rsidRPr="00EF21A9">
        <w:rPr>
          <w:spacing w:val="-5"/>
          <w:sz w:val="24"/>
        </w:rPr>
        <w:t xml:space="preserve"> </w:t>
      </w:r>
      <w:r w:rsidR="00EF21A9" w:rsidRPr="00EF21A9">
        <w:rPr>
          <w:sz w:val="24"/>
        </w:rPr>
        <w:t>с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разными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источниками</w:t>
      </w:r>
      <w:r w:rsidR="00EF21A9" w:rsidRPr="00EF21A9">
        <w:rPr>
          <w:spacing w:val="-3"/>
          <w:sz w:val="24"/>
        </w:rPr>
        <w:t xml:space="preserve"> </w:t>
      </w:r>
      <w:r w:rsidR="00EF21A9" w:rsidRPr="00EF21A9">
        <w:rPr>
          <w:sz w:val="24"/>
        </w:rPr>
        <w:t>информации;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овладение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составляющими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исследовательской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научно-практической</w:t>
      </w:r>
    </w:p>
    <w:p w:rsidR="00EF21A9" w:rsidRPr="00EF21A9" w:rsidRDefault="00EF21A9" w:rsidP="005D2DE6">
      <w:pPr>
        <w:pStyle w:val="a3"/>
        <w:spacing w:line="242" w:lineRule="auto"/>
        <w:ind w:right="-2"/>
        <w:rPr>
          <w:sz w:val="24"/>
        </w:rPr>
      </w:pPr>
      <w:r w:rsidRPr="00EF21A9">
        <w:rPr>
          <w:sz w:val="24"/>
        </w:rPr>
        <w:t>деятельности, ставить вопросы, наблюдать, проводить эксперименты, делать</w:t>
      </w:r>
      <w:r w:rsidRPr="00EF21A9">
        <w:rPr>
          <w:spacing w:val="-68"/>
          <w:sz w:val="24"/>
        </w:rPr>
        <w:t xml:space="preserve"> </w:t>
      </w:r>
      <w:r w:rsidRPr="00EF21A9">
        <w:rPr>
          <w:sz w:val="24"/>
        </w:rPr>
        <w:t>выводы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заключения,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объяснять,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доказывать,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защищать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идеи;</w:t>
      </w:r>
    </w:p>
    <w:p w:rsidR="00EF21A9" w:rsidRPr="00EF21A9" w:rsidRDefault="00EF21A9" w:rsidP="005D2DE6">
      <w:pPr>
        <w:pStyle w:val="a3"/>
        <w:spacing w:before="9"/>
        <w:ind w:right="-2"/>
        <w:rPr>
          <w:sz w:val="22"/>
        </w:rPr>
      </w:pPr>
    </w:p>
    <w:p w:rsidR="00EF21A9" w:rsidRPr="00EF21A9" w:rsidRDefault="00EF21A9" w:rsidP="005D2DE6">
      <w:pPr>
        <w:pStyle w:val="a3"/>
        <w:ind w:right="-2"/>
        <w:rPr>
          <w:sz w:val="24"/>
        </w:rPr>
      </w:pPr>
      <w:r w:rsidRPr="00EF21A9">
        <w:rPr>
          <w:sz w:val="24"/>
        </w:rPr>
        <w:t>-формирование интеллектуальных умений (доказывать, строить рассуждения,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анализировать, сравнивать, делать выводы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др.)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эстетического</w:t>
      </w:r>
      <w:r w:rsidRPr="00EF21A9">
        <w:rPr>
          <w:spacing w:val="2"/>
          <w:sz w:val="24"/>
        </w:rPr>
        <w:t xml:space="preserve"> </w:t>
      </w:r>
      <w:r w:rsidRPr="00EF21A9">
        <w:rPr>
          <w:sz w:val="24"/>
        </w:rPr>
        <w:t>отношения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живым объектам;</w:t>
      </w:r>
    </w:p>
    <w:p w:rsidR="00EF21A9" w:rsidRPr="00EF21A9" w:rsidRDefault="00EF21A9" w:rsidP="005D2DE6">
      <w:pPr>
        <w:pStyle w:val="a3"/>
        <w:spacing w:before="6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знание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основных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принципов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правил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отношения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живой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природе.</w:t>
      </w:r>
    </w:p>
    <w:p w:rsidR="00EF21A9" w:rsidRPr="00EF21A9" w:rsidRDefault="00EF21A9" w:rsidP="005D2DE6">
      <w:pPr>
        <w:pStyle w:val="a3"/>
        <w:spacing w:before="2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6"/>
        </w:numPr>
        <w:tabs>
          <w:tab w:val="left" w:pos="354"/>
        </w:tabs>
        <w:ind w:left="0" w:right="-2" w:firstLine="0"/>
        <w:rPr>
          <w:sz w:val="24"/>
        </w:rPr>
      </w:pPr>
      <w:r w:rsidRPr="00EF21A9">
        <w:rPr>
          <w:sz w:val="24"/>
        </w:rPr>
        <w:t>уровень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результатов: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ind w:right="-2"/>
        <w:rPr>
          <w:b/>
          <w:sz w:val="24"/>
        </w:rPr>
      </w:pPr>
      <w:r w:rsidRPr="00EF21A9">
        <w:rPr>
          <w:b/>
          <w:sz w:val="24"/>
        </w:rPr>
        <w:t>«Формирование</w:t>
      </w:r>
      <w:r w:rsidR="00BF0B23">
        <w:rPr>
          <w:b/>
          <w:sz w:val="24"/>
        </w:rPr>
        <w:t xml:space="preserve"> </w:t>
      </w:r>
      <w:r w:rsidRPr="00EF21A9">
        <w:rPr>
          <w:b/>
          <w:sz w:val="24"/>
        </w:rPr>
        <w:t>ценностного</w:t>
      </w:r>
      <w:r w:rsidRPr="00EF21A9">
        <w:rPr>
          <w:b/>
          <w:spacing w:val="-7"/>
          <w:sz w:val="24"/>
        </w:rPr>
        <w:t xml:space="preserve"> </w:t>
      </w:r>
      <w:r w:rsidRPr="00EF21A9">
        <w:rPr>
          <w:b/>
          <w:sz w:val="24"/>
        </w:rPr>
        <w:t>отношения</w:t>
      </w:r>
      <w:r w:rsidRPr="00EF21A9">
        <w:rPr>
          <w:b/>
          <w:spacing w:val="-6"/>
          <w:sz w:val="24"/>
        </w:rPr>
        <w:t xml:space="preserve"> </w:t>
      </w:r>
      <w:r w:rsidRPr="00EF21A9">
        <w:rPr>
          <w:b/>
          <w:sz w:val="24"/>
        </w:rPr>
        <w:t>к</w:t>
      </w:r>
      <w:r w:rsidRPr="00EF21A9">
        <w:rPr>
          <w:b/>
          <w:spacing w:val="-5"/>
          <w:sz w:val="24"/>
        </w:rPr>
        <w:t xml:space="preserve"> </w:t>
      </w:r>
      <w:r w:rsidRPr="00EF21A9">
        <w:rPr>
          <w:b/>
          <w:sz w:val="24"/>
        </w:rPr>
        <w:t>социальной</w:t>
      </w:r>
      <w:r w:rsidRPr="00EF21A9">
        <w:rPr>
          <w:b/>
          <w:spacing w:val="-8"/>
          <w:sz w:val="24"/>
        </w:rPr>
        <w:t xml:space="preserve"> </w:t>
      </w:r>
      <w:r w:rsidRPr="00EF21A9">
        <w:rPr>
          <w:b/>
          <w:sz w:val="24"/>
        </w:rPr>
        <w:t>реальности»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личностные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качества: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навыки индивидуальной деятельности в процессе практической работы под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руководством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учителя;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навыки коллективной деятельности в процессе совместной творческой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работы 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команде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одноклассников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под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руководством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учителя;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сотрудничать с товарищами в процессе совместной деятельности,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соотносить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часть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работы с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общим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замыслом;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Pr="00EF21A9">
        <w:rPr>
          <w:spacing w:val="-8"/>
          <w:sz w:val="24"/>
        </w:rPr>
        <w:t xml:space="preserve"> </w:t>
      </w:r>
      <w:r w:rsidRPr="00EF21A9">
        <w:rPr>
          <w:sz w:val="24"/>
        </w:rPr>
        <w:t>способности: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способность выбирать целевые и смысловые установки в своих действиях 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поступках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по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lastRenderedPageBreak/>
        <w:t>отношению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живой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природе,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здоровью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своему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окружающих;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способность передавать эмоциональные состояния и свое отношение к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природе,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человеку,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обществу;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4"/>
        </w:numPr>
        <w:tabs>
          <w:tab w:val="left" w:pos="447"/>
        </w:tabs>
        <w:ind w:left="0" w:right="-2" w:firstLine="0"/>
        <w:rPr>
          <w:sz w:val="24"/>
        </w:rPr>
      </w:pPr>
      <w:r w:rsidRPr="00EF21A9">
        <w:rPr>
          <w:sz w:val="24"/>
        </w:rPr>
        <w:t>опыт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деятельности:</w:t>
      </w:r>
    </w:p>
    <w:p w:rsidR="00EF21A9" w:rsidRPr="00EF21A9" w:rsidRDefault="00EF21A9" w:rsidP="005D2DE6">
      <w:pPr>
        <w:pStyle w:val="a3"/>
        <w:spacing w:before="3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организовать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учебную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деятельность: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определять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цель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работы,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ставить задачи, планировать — определять последовательность действий 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прогнозировать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результаты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работы;</w:t>
      </w:r>
    </w:p>
    <w:p w:rsidR="00EF21A9" w:rsidRPr="00EF21A9" w:rsidRDefault="00EF21A9" w:rsidP="005D2DE6">
      <w:pPr>
        <w:pStyle w:val="a3"/>
        <w:spacing w:before="6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осуществлять контроль и коррекцию в случае обнаружения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отклонений и отличий при сличении результатов с заданным эталоном;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оценка результатов работы — выделение и осознание учащимся того, что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уже усвоено и что еще подлежит усвоению, осознание качества и уровня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усвоения.</w:t>
      </w:r>
    </w:p>
    <w:p w:rsidR="00EF21A9" w:rsidRPr="00EF21A9" w:rsidRDefault="00EF21A9" w:rsidP="005D2DE6">
      <w:pPr>
        <w:pStyle w:val="a3"/>
        <w:spacing w:before="3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6"/>
        </w:numPr>
        <w:tabs>
          <w:tab w:val="left" w:pos="354"/>
        </w:tabs>
        <w:spacing w:before="1"/>
        <w:ind w:left="0" w:right="-2" w:firstLine="0"/>
        <w:rPr>
          <w:sz w:val="24"/>
        </w:rPr>
      </w:pPr>
      <w:r w:rsidRPr="00EF21A9">
        <w:rPr>
          <w:sz w:val="24"/>
        </w:rPr>
        <w:t>уровень</w:t>
      </w:r>
      <w:r w:rsidRPr="00EF21A9">
        <w:rPr>
          <w:spacing w:val="-8"/>
          <w:sz w:val="24"/>
        </w:rPr>
        <w:t xml:space="preserve"> </w:t>
      </w:r>
      <w:r w:rsidRPr="00EF21A9">
        <w:rPr>
          <w:sz w:val="24"/>
        </w:rPr>
        <w:t>результатов:</w:t>
      </w:r>
      <w:r w:rsidRPr="00EF21A9">
        <w:rPr>
          <w:spacing w:val="-11"/>
          <w:sz w:val="24"/>
        </w:rPr>
        <w:t xml:space="preserve"> </w:t>
      </w:r>
      <w:r w:rsidRPr="00EF21A9">
        <w:rPr>
          <w:sz w:val="24"/>
        </w:rPr>
        <w:t>«Получение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самостоятельного</w:t>
      </w:r>
      <w:r w:rsidRPr="00EF21A9">
        <w:rPr>
          <w:spacing w:val="-10"/>
          <w:sz w:val="24"/>
        </w:rPr>
        <w:t xml:space="preserve"> </w:t>
      </w:r>
      <w:r w:rsidRPr="00EF21A9">
        <w:rPr>
          <w:sz w:val="24"/>
        </w:rPr>
        <w:t>общественного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действия»</w:t>
      </w:r>
    </w:p>
    <w:p w:rsidR="00EF21A9" w:rsidRPr="00EF21A9" w:rsidRDefault="00EF21A9" w:rsidP="005D2DE6">
      <w:pPr>
        <w:pStyle w:val="a4"/>
        <w:numPr>
          <w:ilvl w:val="0"/>
          <w:numId w:val="3"/>
        </w:numPr>
        <w:tabs>
          <w:tab w:val="left" w:pos="448"/>
        </w:tabs>
        <w:spacing w:before="74"/>
        <w:ind w:left="0" w:right="-2" w:firstLine="0"/>
        <w:rPr>
          <w:b/>
          <w:sz w:val="24"/>
        </w:rPr>
      </w:pPr>
      <w:r w:rsidRPr="00EF21A9">
        <w:rPr>
          <w:b/>
          <w:sz w:val="24"/>
        </w:rPr>
        <w:t>личностные</w:t>
      </w:r>
      <w:r w:rsidRPr="00EF21A9">
        <w:rPr>
          <w:b/>
          <w:spacing w:val="-3"/>
          <w:sz w:val="24"/>
        </w:rPr>
        <w:t xml:space="preserve"> </w:t>
      </w:r>
      <w:r w:rsidRPr="00EF21A9">
        <w:rPr>
          <w:b/>
          <w:sz w:val="24"/>
        </w:rPr>
        <w:t>качества:</w:t>
      </w:r>
    </w:p>
    <w:p w:rsidR="00EF21A9" w:rsidRPr="00EF21A9" w:rsidRDefault="00EF21A9" w:rsidP="005D2DE6">
      <w:pPr>
        <w:pStyle w:val="a3"/>
        <w:spacing w:before="5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rPr>
          <w:sz w:val="24"/>
        </w:rPr>
      </w:pPr>
      <w:r w:rsidRPr="00EF21A9">
        <w:rPr>
          <w:sz w:val="24"/>
        </w:rPr>
        <w:t>умение обсуждать и анализировать собственную деятельность и работу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одноклассников с позиций задач данной темы, с точки зрения содержания 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средств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его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выражения;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универсальные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способности: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умение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слушать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вступать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диалог,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участвовать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коллективном</w:t>
      </w:r>
    </w:p>
    <w:p w:rsidR="00EF21A9" w:rsidRPr="00EF21A9" w:rsidRDefault="00EF21A9" w:rsidP="005D2DE6">
      <w:pPr>
        <w:pStyle w:val="a3"/>
        <w:spacing w:line="242" w:lineRule="auto"/>
        <w:ind w:right="-2"/>
        <w:rPr>
          <w:sz w:val="24"/>
        </w:rPr>
      </w:pPr>
      <w:r w:rsidRPr="00EF21A9">
        <w:rPr>
          <w:sz w:val="24"/>
        </w:rPr>
        <w:t>обсуждении проблем; интегрироваться в группу сверстников и строить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продуктивное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взаимодействие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со сверстниками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взрослыми;</w:t>
      </w:r>
    </w:p>
    <w:p w:rsidR="00EF21A9" w:rsidRPr="00EF21A9" w:rsidRDefault="00EF21A9" w:rsidP="005D2DE6">
      <w:pPr>
        <w:pStyle w:val="a3"/>
        <w:spacing w:before="9"/>
        <w:ind w:right="-2"/>
        <w:rPr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</w:tabs>
        <w:spacing w:line="242" w:lineRule="auto"/>
        <w:ind w:left="0" w:right="-2" w:firstLine="0"/>
        <w:rPr>
          <w:sz w:val="24"/>
        </w:rPr>
      </w:pPr>
      <w:r w:rsidRPr="00EF21A9">
        <w:rPr>
          <w:sz w:val="24"/>
        </w:rPr>
        <w:t>умение адекватно использовать речевые средства для дискуссии 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аргументации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своей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позиции,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сравнивать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разные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точки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зрения,</w:t>
      </w:r>
    </w:p>
    <w:p w:rsidR="00EF21A9" w:rsidRPr="00EF21A9" w:rsidRDefault="00EF21A9" w:rsidP="005D2DE6">
      <w:pPr>
        <w:pStyle w:val="a3"/>
        <w:spacing w:line="318" w:lineRule="exact"/>
        <w:ind w:right="-2"/>
        <w:rPr>
          <w:sz w:val="24"/>
        </w:rPr>
      </w:pPr>
      <w:r w:rsidRPr="00EF21A9">
        <w:rPr>
          <w:sz w:val="24"/>
        </w:rPr>
        <w:t>аргументировать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точку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зрения,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отстаивать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свою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позицию;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1"/>
        <w:numPr>
          <w:ilvl w:val="0"/>
          <w:numId w:val="3"/>
        </w:numPr>
        <w:tabs>
          <w:tab w:val="left" w:pos="448"/>
        </w:tabs>
        <w:ind w:left="0" w:right="-2" w:firstLine="0"/>
        <w:rPr>
          <w:sz w:val="24"/>
        </w:rPr>
      </w:pPr>
      <w:r w:rsidRPr="00EF21A9">
        <w:rPr>
          <w:sz w:val="24"/>
        </w:rPr>
        <w:t>опыт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проектно-исследовательской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деятельности:</w:t>
      </w:r>
    </w:p>
    <w:p w:rsidR="00EF21A9" w:rsidRPr="00EF21A9" w:rsidRDefault="00EF21A9" w:rsidP="005D2DE6">
      <w:pPr>
        <w:pStyle w:val="a3"/>
        <w:spacing w:before="2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10"/>
        </w:numPr>
        <w:tabs>
          <w:tab w:val="left" w:pos="306"/>
          <w:tab w:val="left" w:pos="2045"/>
        </w:tabs>
        <w:ind w:left="0" w:right="-2" w:firstLine="0"/>
        <w:rPr>
          <w:sz w:val="24"/>
        </w:rPr>
      </w:pPr>
      <w:r w:rsidRPr="00EF21A9">
        <w:rPr>
          <w:sz w:val="24"/>
        </w:rPr>
        <w:t>выражение</w:t>
      </w:r>
      <w:r w:rsidRPr="00EF21A9">
        <w:rPr>
          <w:spacing w:val="-1"/>
          <w:sz w:val="24"/>
        </w:rPr>
        <w:t xml:space="preserve"> </w:t>
      </w:r>
      <w:r w:rsidR="005D2DE6">
        <w:rPr>
          <w:sz w:val="24"/>
        </w:rPr>
        <w:t xml:space="preserve">в </w:t>
      </w:r>
      <w:r w:rsidRPr="00EF21A9">
        <w:rPr>
          <w:sz w:val="24"/>
        </w:rPr>
        <w:t>игровой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деятельности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своего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отношения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природе</w:t>
      </w:r>
    </w:p>
    <w:p w:rsidR="00EF21A9" w:rsidRPr="00EF21A9" w:rsidRDefault="00EF21A9" w:rsidP="005D2DE6">
      <w:pPr>
        <w:pStyle w:val="a3"/>
        <w:spacing w:before="4"/>
        <w:ind w:right="-2"/>
        <w:rPr>
          <w:sz w:val="22"/>
        </w:rPr>
      </w:pPr>
    </w:p>
    <w:p w:rsidR="00EF21A9" w:rsidRPr="00EF21A9" w:rsidRDefault="00EF21A9" w:rsidP="005D2DE6">
      <w:pPr>
        <w:pStyle w:val="1"/>
        <w:ind w:left="0" w:right="-2"/>
        <w:rPr>
          <w:sz w:val="24"/>
        </w:rPr>
      </w:pPr>
      <w:r w:rsidRPr="00EF21A9">
        <w:rPr>
          <w:sz w:val="24"/>
        </w:rPr>
        <w:t>Обучающиеся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смогут:</w:t>
      </w:r>
    </w:p>
    <w:p w:rsidR="00EF21A9" w:rsidRPr="00EF21A9" w:rsidRDefault="00EF21A9" w:rsidP="005D2DE6">
      <w:pPr>
        <w:pStyle w:val="a3"/>
        <w:spacing w:before="4"/>
        <w:ind w:right="-2"/>
        <w:rPr>
          <w:b/>
          <w:sz w:val="22"/>
        </w:rPr>
      </w:pP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left="0" w:right="-2" w:firstLine="0"/>
        <w:rPr>
          <w:sz w:val="24"/>
        </w:rPr>
      </w:pPr>
      <w:r w:rsidRPr="00EF21A9">
        <w:rPr>
          <w:sz w:val="24"/>
        </w:rPr>
        <w:t>узнавать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животных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птиц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природе,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на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картинках,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по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описанию;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ухаживать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за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домашними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животными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птицами;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выполнять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правила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экологически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сообразного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поведения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природе;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применять теоретические знания при общении с живыми организмами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и в практической деятельности по сохранению природного окружения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своего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здоровья;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 w:line="322" w:lineRule="exact"/>
        <w:ind w:left="0" w:right="-2" w:firstLine="0"/>
        <w:rPr>
          <w:sz w:val="24"/>
        </w:rPr>
      </w:pPr>
      <w:r w:rsidRPr="00EF21A9">
        <w:rPr>
          <w:sz w:val="24"/>
        </w:rPr>
        <w:t>ухаживать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за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культурными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растениями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домашними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животными;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доказывать,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уникальность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красоту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каждого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природного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объекта;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2" w:lineRule="exact"/>
        <w:ind w:left="0" w:right="-2" w:firstLine="0"/>
        <w:rPr>
          <w:sz w:val="24"/>
        </w:rPr>
      </w:pPr>
      <w:r w:rsidRPr="00EF21A9">
        <w:rPr>
          <w:sz w:val="24"/>
        </w:rPr>
        <w:t>заботиться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об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оздоровлении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окружающей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природной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среды;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rPr>
          <w:sz w:val="24"/>
        </w:rPr>
      </w:pPr>
      <w:r w:rsidRPr="00EF21A9">
        <w:rPr>
          <w:sz w:val="24"/>
        </w:rPr>
        <w:t>предвидеть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последствия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деятельности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людей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природе;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0" w:right="-2" w:firstLine="0"/>
        <w:rPr>
          <w:sz w:val="24"/>
        </w:rPr>
      </w:pPr>
      <w:r w:rsidRPr="00EF21A9">
        <w:rPr>
          <w:sz w:val="24"/>
        </w:rPr>
        <w:t>осуществлять экологически сообразные поступки в окружающей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природе;</w:t>
      </w:r>
    </w:p>
    <w:p w:rsidR="00EF21A9" w:rsidRPr="00EF21A9" w:rsidRDefault="00EF21A9" w:rsidP="005D2DE6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0" w:right="-2" w:firstLine="0"/>
        <w:rPr>
          <w:sz w:val="24"/>
        </w:rPr>
      </w:pPr>
      <w:r w:rsidRPr="00EF21A9">
        <w:rPr>
          <w:sz w:val="24"/>
        </w:rPr>
        <w:t>ставить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простейшие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опыты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с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объектами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живой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неживой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природы.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5D2DE6" w:rsidRDefault="00EF21A9" w:rsidP="005D2DE6">
      <w:pPr>
        <w:pStyle w:val="1"/>
        <w:ind w:left="0" w:right="-2"/>
        <w:rPr>
          <w:sz w:val="24"/>
        </w:rPr>
      </w:pPr>
      <w:r w:rsidRPr="00EF21A9">
        <w:rPr>
          <w:sz w:val="24"/>
        </w:rPr>
        <w:t>Формы учета для контроля и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оценки планируемых результат</w:t>
      </w:r>
      <w:r w:rsidR="005D2DE6">
        <w:rPr>
          <w:sz w:val="24"/>
        </w:rPr>
        <w:t xml:space="preserve">ов освоения </w:t>
      </w:r>
      <w:r w:rsidRPr="005D2DE6">
        <w:rPr>
          <w:sz w:val="24"/>
        </w:rPr>
        <w:t>программы внеурочной деятельности.</w:t>
      </w:r>
    </w:p>
    <w:p w:rsidR="00EF21A9" w:rsidRPr="00EF21A9" w:rsidRDefault="00EF21A9" w:rsidP="005D2DE6">
      <w:pPr>
        <w:pStyle w:val="a3"/>
        <w:spacing w:before="1"/>
        <w:ind w:right="-2"/>
        <w:rPr>
          <w:b/>
          <w:sz w:val="22"/>
        </w:rPr>
      </w:pPr>
    </w:p>
    <w:p w:rsidR="00EF21A9" w:rsidRPr="00EF21A9" w:rsidRDefault="00EF21A9" w:rsidP="005D2DE6">
      <w:pPr>
        <w:pStyle w:val="a3"/>
        <w:spacing w:before="1"/>
        <w:ind w:right="-2"/>
        <w:rPr>
          <w:sz w:val="24"/>
        </w:rPr>
      </w:pPr>
      <w:r w:rsidRPr="00EF21A9">
        <w:rPr>
          <w:sz w:val="24"/>
        </w:rPr>
        <w:t>Для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контроля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оценки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результатов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освоения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программы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внеурочной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 xml:space="preserve">деятельности </w:t>
      </w:r>
      <w:r w:rsidRPr="00EF21A9">
        <w:rPr>
          <w:sz w:val="24"/>
        </w:rPr>
        <w:lastRenderedPageBreak/>
        <w:t>происходит путем архивирования творческих работ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обучающихся,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накопления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материалов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по типу «портфолио».</w:t>
      </w:r>
    </w:p>
    <w:p w:rsidR="00EF21A9" w:rsidRPr="00EF21A9" w:rsidRDefault="00EF21A9" w:rsidP="005D2DE6">
      <w:pPr>
        <w:pStyle w:val="a3"/>
        <w:spacing w:before="5"/>
        <w:ind w:right="-2"/>
        <w:rPr>
          <w:sz w:val="22"/>
        </w:rPr>
      </w:pPr>
    </w:p>
    <w:p w:rsidR="00EF21A9" w:rsidRPr="00EF21A9" w:rsidRDefault="00EF21A9" w:rsidP="005D2DE6">
      <w:pPr>
        <w:pStyle w:val="a3"/>
        <w:spacing w:before="1" w:line="322" w:lineRule="exact"/>
        <w:ind w:right="-2"/>
        <w:rPr>
          <w:sz w:val="24"/>
        </w:rPr>
      </w:pPr>
      <w:r w:rsidRPr="00EF21A9">
        <w:rPr>
          <w:sz w:val="24"/>
        </w:rPr>
        <w:t>Контроль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и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оценка</w:t>
      </w:r>
      <w:r w:rsidRPr="00EF21A9">
        <w:rPr>
          <w:spacing w:val="-6"/>
          <w:sz w:val="24"/>
        </w:rPr>
        <w:t xml:space="preserve"> </w:t>
      </w:r>
      <w:r w:rsidRPr="00EF21A9">
        <w:rPr>
          <w:sz w:val="24"/>
        </w:rPr>
        <w:t>результатов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освоения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программы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внеурочной</w:t>
      </w:r>
    </w:p>
    <w:p w:rsidR="005D2DE6" w:rsidRPr="005D2DE6" w:rsidRDefault="00EF21A9" w:rsidP="005D2DE6">
      <w:pPr>
        <w:pStyle w:val="a3"/>
        <w:ind w:right="-2"/>
        <w:rPr>
          <w:sz w:val="24"/>
        </w:rPr>
      </w:pPr>
      <w:r w:rsidRPr="00EF21A9">
        <w:rPr>
          <w:sz w:val="24"/>
        </w:rPr>
        <w:t>деятельности зависит от тематики и содержания изучаемого раздела.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Продуктивным</w:t>
      </w:r>
      <w:r w:rsidRPr="00EF21A9">
        <w:rPr>
          <w:spacing w:val="-7"/>
          <w:sz w:val="24"/>
        </w:rPr>
        <w:t xml:space="preserve"> </w:t>
      </w:r>
      <w:r w:rsidRPr="00EF21A9">
        <w:rPr>
          <w:sz w:val="24"/>
        </w:rPr>
        <w:t>будет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контроль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в</w:t>
      </w:r>
      <w:r w:rsidRPr="00EF21A9">
        <w:rPr>
          <w:spacing w:val="-5"/>
          <w:sz w:val="24"/>
        </w:rPr>
        <w:t xml:space="preserve"> </w:t>
      </w:r>
      <w:r w:rsidRPr="00EF21A9">
        <w:rPr>
          <w:sz w:val="24"/>
        </w:rPr>
        <w:t>процессе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организации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следующих</w:t>
      </w:r>
      <w:r w:rsidRPr="00EF21A9">
        <w:rPr>
          <w:spacing w:val="-3"/>
          <w:sz w:val="24"/>
        </w:rPr>
        <w:t xml:space="preserve"> </w:t>
      </w:r>
      <w:r w:rsidR="005D2DE6">
        <w:rPr>
          <w:sz w:val="24"/>
        </w:rPr>
        <w:t>форм</w:t>
      </w:r>
      <w:r w:rsidR="005D2DE6" w:rsidRPr="005D2DE6">
        <w:rPr>
          <w:sz w:val="24"/>
        </w:rPr>
        <w:t xml:space="preserve"> деятельности: викторины, творческие конкурсы, КВНы, ролевые игры, проведение опытов и экспериментов.</w:t>
      </w:r>
    </w:p>
    <w:p w:rsidR="005D2DE6" w:rsidRPr="005D2DE6" w:rsidRDefault="005D2DE6" w:rsidP="005D2DE6">
      <w:pPr>
        <w:pStyle w:val="a3"/>
        <w:rPr>
          <w:sz w:val="24"/>
        </w:rPr>
      </w:pP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Подобная организация учета знаний и умений для контроля и оценки результатов освоения программы внеурочной деятельности будет</w:t>
      </w: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способствовать формированию и поддержанию ситуации успеха для каждого обучающегося, а также будет способствовать процессу обучения в</w:t>
      </w:r>
    </w:p>
    <w:p w:rsidR="005D2DE6" w:rsidRPr="005D2DE6" w:rsidRDefault="005D2DE6" w:rsidP="005D2DE6">
      <w:pPr>
        <w:pStyle w:val="a3"/>
        <w:rPr>
          <w:sz w:val="24"/>
        </w:rPr>
      </w:pPr>
      <w:r w:rsidRPr="005D2DE6">
        <w:rPr>
          <w:sz w:val="24"/>
        </w:rPr>
        <w:t>командном сотрудничестве, при котором каждый обучающийся будет значимым участником деятельности.</w:t>
      </w:r>
    </w:p>
    <w:p w:rsidR="00EF21A9" w:rsidRPr="005D2DE6" w:rsidRDefault="00EF21A9" w:rsidP="005D2DE6">
      <w:pPr>
        <w:pStyle w:val="a3"/>
        <w:ind w:right="-2"/>
        <w:rPr>
          <w:sz w:val="24"/>
        </w:rPr>
        <w:sectPr w:rsidR="00EF21A9" w:rsidRPr="005D2DE6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Default="000A4876" w:rsidP="00F23F0C">
      <w:pPr>
        <w:pStyle w:val="a3"/>
        <w:spacing w:before="10"/>
        <w:ind w:right="-2"/>
        <w:jc w:val="both"/>
        <w:rPr>
          <w:sz w:val="23"/>
        </w:rPr>
      </w:pPr>
    </w:p>
    <w:p w:rsidR="000A4876" w:rsidRDefault="00746868" w:rsidP="00F23F0C">
      <w:pPr>
        <w:pStyle w:val="1"/>
        <w:ind w:left="0" w:right="-2"/>
        <w:jc w:val="both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FF1360" w:rsidRDefault="00FF1360" w:rsidP="00F23F0C">
      <w:pPr>
        <w:pStyle w:val="1"/>
        <w:ind w:left="0" w:right="-2"/>
        <w:jc w:val="both"/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27"/>
        <w:gridCol w:w="1251"/>
        <w:gridCol w:w="2239"/>
        <w:gridCol w:w="3148"/>
      </w:tblGrid>
      <w:tr w:rsidR="002E0863" w:rsidTr="002E0863">
        <w:tc>
          <w:tcPr>
            <w:tcW w:w="567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№ п/п</w:t>
            </w:r>
          </w:p>
        </w:tc>
        <w:tc>
          <w:tcPr>
            <w:tcW w:w="3427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Содержание</w:t>
            </w:r>
          </w:p>
        </w:tc>
        <w:tc>
          <w:tcPr>
            <w:tcW w:w="1251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Кол-во часов</w:t>
            </w:r>
          </w:p>
        </w:tc>
        <w:tc>
          <w:tcPr>
            <w:tcW w:w="2239" w:type="dxa"/>
          </w:tcPr>
          <w:p w:rsidR="002E0863" w:rsidRPr="00FF1360" w:rsidRDefault="001166A5" w:rsidP="00F23F0C">
            <w:pPr>
              <w:pStyle w:val="1"/>
              <w:ind w:left="0" w:right="-2"/>
              <w:jc w:val="both"/>
            </w:pPr>
            <w:r>
              <w:t>Цель</w:t>
            </w:r>
          </w:p>
        </w:tc>
        <w:tc>
          <w:tcPr>
            <w:tcW w:w="3148" w:type="dxa"/>
          </w:tcPr>
          <w:p w:rsidR="002E0863" w:rsidRPr="00FF1360" w:rsidRDefault="002E0863" w:rsidP="00F23F0C">
            <w:pPr>
              <w:pStyle w:val="1"/>
              <w:ind w:left="0" w:right="-2"/>
              <w:jc w:val="both"/>
            </w:pPr>
            <w:r w:rsidRPr="00FF1360">
              <w:t>Оборудование</w:t>
            </w:r>
          </w:p>
        </w:tc>
      </w:tr>
      <w:tr w:rsidR="00B0237D" w:rsidTr="002E0863">
        <w:tc>
          <w:tcPr>
            <w:tcW w:w="567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3427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Введение</w:t>
            </w:r>
          </w:p>
        </w:tc>
        <w:tc>
          <w:tcPr>
            <w:tcW w:w="1251" w:type="dxa"/>
          </w:tcPr>
          <w:p w:rsidR="00B0237D" w:rsidRP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 w:rsidRPr="00B0237D">
              <w:rPr>
                <w:b w:val="0"/>
              </w:rPr>
              <w:t>1</w:t>
            </w:r>
          </w:p>
        </w:tc>
        <w:tc>
          <w:tcPr>
            <w:tcW w:w="2239" w:type="dxa"/>
          </w:tcPr>
          <w:p w:rsidR="00B0237D" w:rsidRDefault="00B0237D" w:rsidP="00F23F0C">
            <w:pPr>
              <w:pStyle w:val="1"/>
              <w:ind w:left="0" w:right="-2"/>
              <w:jc w:val="both"/>
            </w:pPr>
          </w:p>
        </w:tc>
        <w:tc>
          <w:tcPr>
            <w:tcW w:w="3148" w:type="dxa"/>
          </w:tcPr>
          <w:p w:rsidR="00B0237D" w:rsidRPr="00FF1360" w:rsidRDefault="00B0237D" w:rsidP="00F23F0C">
            <w:pPr>
              <w:pStyle w:val="1"/>
              <w:ind w:left="0" w:right="-2"/>
              <w:jc w:val="both"/>
            </w:pPr>
          </w:p>
        </w:tc>
      </w:tr>
      <w:tr w:rsidR="002310D0" w:rsidTr="002E0863">
        <w:tc>
          <w:tcPr>
            <w:tcW w:w="567" w:type="dxa"/>
          </w:tcPr>
          <w:p w:rsidR="002310D0" w:rsidRPr="00FF1360" w:rsidRDefault="002310D0" w:rsidP="00F23F0C">
            <w:pPr>
              <w:pStyle w:val="1"/>
              <w:ind w:left="0" w:right="-2"/>
              <w:jc w:val="both"/>
            </w:pPr>
          </w:p>
        </w:tc>
        <w:tc>
          <w:tcPr>
            <w:tcW w:w="3427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ИСПОЛЬЗОВАНИЕ USB-МИКРОСКОПА ДЛЯ ИЗУЧЕНИЯ</w:t>
            </w:r>
            <w:r w:rsidRPr="00EF21A9">
              <w:rPr>
                <w:sz w:val="24"/>
                <w:szCs w:val="24"/>
              </w:rPr>
              <w:tab/>
            </w:r>
          </w:p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 w:rsidRPr="00EF21A9">
              <w:rPr>
                <w:sz w:val="24"/>
                <w:szCs w:val="24"/>
              </w:rPr>
              <w:t>ОБЪЕКТОВ</w:t>
            </w:r>
          </w:p>
        </w:tc>
        <w:tc>
          <w:tcPr>
            <w:tcW w:w="1251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427" w:type="dxa"/>
          </w:tcPr>
          <w:p w:rsidR="002E0863" w:rsidRPr="00EF21A9" w:rsidRDefault="002E0863" w:rsidP="00F23F0C">
            <w:pPr>
              <w:tabs>
                <w:tab w:val="left" w:pos="12797"/>
              </w:tabs>
              <w:spacing w:before="97"/>
              <w:ind w:right="-2"/>
              <w:jc w:val="both"/>
              <w:outlineLvl w:val="0"/>
              <w:rPr>
                <w:rFonts w:eastAsia="Cambria"/>
                <w:bCs/>
                <w:sz w:val="24"/>
                <w:szCs w:val="24"/>
              </w:rPr>
            </w:pPr>
            <w:r w:rsidRPr="00EF21A9">
              <w:rPr>
                <w:rFonts w:eastAsia="Cambria"/>
                <w:bCs/>
                <w:w w:val="110"/>
                <w:sz w:val="24"/>
                <w:szCs w:val="24"/>
              </w:rPr>
              <w:t>Подготовка</w:t>
            </w:r>
            <w:r w:rsidRPr="00EF21A9">
              <w:rPr>
                <w:rFonts w:eastAsia="Cambria"/>
                <w:bCs/>
                <w:spacing w:val="3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Cambria"/>
                <w:bCs/>
                <w:w w:val="110"/>
                <w:sz w:val="24"/>
                <w:szCs w:val="24"/>
              </w:rPr>
              <w:t>микроскопа</w:t>
            </w:r>
          </w:p>
          <w:p w:rsidR="002E0863" w:rsidRPr="00EF21A9" w:rsidRDefault="002E0863" w:rsidP="00F23F0C">
            <w:pPr>
              <w:ind w:right="-2"/>
              <w:jc w:val="both"/>
              <w:rPr>
                <w:rFonts w:eastAsia="Georgia"/>
                <w:b/>
                <w:sz w:val="24"/>
                <w:szCs w:val="24"/>
              </w:rPr>
            </w:pP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tabs>
                <w:tab w:val="left" w:pos="909"/>
                <w:tab w:val="left" w:pos="910"/>
              </w:tabs>
              <w:spacing w:before="102" w:line="283" w:lineRule="auto"/>
              <w:ind w:right="-2"/>
              <w:jc w:val="both"/>
              <w:rPr>
                <w:rFonts w:eastAsia="Georgia"/>
                <w:sz w:val="24"/>
                <w:szCs w:val="24"/>
              </w:rPr>
            </w:pP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цифровой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-микроскоп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к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-порту</w:t>
            </w:r>
            <w:r w:rsidRPr="005D2DE6">
              <w:rPr>
                <w:rFonts w:eastAsia="Georgia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ноутбука/</w:t>
            </w:r>
            <w:r w:rsidRPr="005D2DE6">
              <w:rPr>
                <w:rFonts w:eastAsia="Georgia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231F20"/>
                <w:w w:val="110"/>
                <w:sz w:val="24"/>
                <w:szCs w:val="24"/>
              </w:rPr>
              <w:t>компьютера.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>риготовление и изучение препарата клеток чешуи луковицы лука репчатого</w:t>
            </w: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цифровой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-микроскоп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к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i/>
                <w:color w:val="231F20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-порту</w:t>
            </w:r>
            <w:r w:rsidRPr="005D2DE6">
              <w:rPr>
                <w:rFonts w:eastAsia="Georgia"/>
                <w:b w:val="0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ноутбука/</w:t>
            </w:r>
            <w:r w:rsidRPr="005D2DE6">
              <w:rPr>
                <w:rFonts w:eastAsia="Georgia"/>
                <w:b w:val="0"/>
                <w:color w:val="231F20"/>
                <w:spacing w:val="-45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b w:val="0"/>
                <w:color w:val="231F20"/>
                <w:w w:val="110"/>
                <w:sz w:val="24"/>
                <w:szCs w:val="24"/>
              </w:rPr>
              <w:t>компьютера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427" w:type="dxa"/>
          </w:tcPr>
          <w:p w:rsidR="002E0863" w:rsidRPr="00EF21A9" w:rsidRDefault="00EF21A9" w:rsidP="00B17E41">
            <w:pPr>
              <w:pStyle w:val="TableParagraph"/>
              <w:rPr>
                <w:rFonts w:eastAsia="Georgia"/>
              </w:rPr>
            </w:pPr>
            <w:r w:rsidRPr="00EF21A9">
              <w:rPr>
                <w:rFonts w:eastAsia="Georgia"/>
                <w:w w:val="115"/>
              </w:rPr>
              <w:t>Наблюдение</w:t>
            </w:r>
            <w:r w:rsidRPr="00EF21A9">
              <w:rPr>
                <w:rFonts w:eastAsia="Georgia"/>
                <w:spacing w:val="1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за</w:t>
            </w:r>
            <w:r w:rsidRPr="00EF21A9">
              <w:rPr>
                <w:rFonts w:eastAsia="Georgia"/>
                <w:spacing w:val="1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движением</w:t>
            </w:r>
            <w:r w:rsidRPr="00EF21A9">
              <w:rPr>
                <w:rFonts w:eastAsia="Georgia"/>
                <w:spacing w:val="1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цитоплазмы</w:t>
            </w:r>
            <w:r w:rsidRPr="00EF21A9">
              <w:rPr>
                <w:rFonts w:eastAsia="Georgia"/>
                <w:spacing w:val="7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в</w:t>
            </w:r>
            <w:r w:rsidRPr="00EF21A9">
              <w:rPr>
                <w:rFonts w:eastAsia="Georgia"/>
                <w:spacing w:val="8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клетке</w:t>
            </w:r>
            <w:r w:rsidRPr="00EF21A9">
              <w:rPr>
                <w:rFonts w:eastAsia="Georgia"/>
                <w:spacing w:val="8"/>
                <w:w w:val="115"/>
              </w:rPr>
              <w:t xml:space="preserve"> </w:t>
            </w:r>
            <w:r w:rsidRPr="00EF21A9">
              <w:rPr>
                <w:rFonts w:eastAsia="Georgia"/>
                <w:w w:val="115"/>
              </w:rPr>
              <w:t>растений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color w:val="000000" w:themeColor="text1"/>
                <w:w w:val="110"/>
                <w:sz w:val="24"/>
                <w:szCs w:val="24"/>
              </w:rPr>
            </w:pPr>
            <w:r w:rsidRPr="00EF21A9">
              <w:rPr>
                <w:color w:val="000000" w:themeColor="text1"/>
                <w:w w:val="110"/>
                <w:sz w:val="24"/>
                <w:szCs w:val="24"/>
              </w:rPr>
              <w:t>провести</w:t>
            </w:r>
            <w:r w:rsidRPr="00EF21A9">
              <w:rPr>
                <w:color w:val="000000" w:themeColor="text1"/>
                <w:spacing w:val="39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наблюдения</w:t>
            </w:r>
            <w:r w:rsidRPr="00EF21A9"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за</w:t>
            </w:r>
            <w:r w:rsidRPr="00EF21A9"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движением</w:t>
            </w:r>
            <w:r w:rsidRPr="00EF21A9">
              <w:rPr>
                <w:color w:val="000000" w:themeColor="text1"/>
                <w:spacing w:val="37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color w:val="000000" w:themeColor="text1"/>
                <w:w w:val="110"/>
                <w:sz w:val="24"/>
                <w:szCs w:val="24"/>
              </w:rPr>
              <w:t>цитоплазмы</w:t>
            </w:r>
          </w:p>
          <w:p w:rsidR="001166A5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клетках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растений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на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примере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клеток</w:t>
            </w:r>
            <w:r w:rsidRPr="00EF21A9">
              <w:rPr>
                <w:rFonts w:eastAsia="Georgia"/>
                <w:color w:val="000000" w:themeColor="text1"/>
                <w:spacing w:val="12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листа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элодеи</w:t>
            </w:r>
            <w:r w:rsidRPr="00EF21A9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канадской.</w:t>
            </w:r>
          </w:p>
          <w:p w:rsidR="001166A5" w:rsidRPr="00EF21A9" w:rsidRDefault="001166A5" w:rsidP="00F23F0C">
            <w:pPr>
              <w:shd w:val="clear" w:color="auto" w:fill="FFFFFF" w:themeFill="background1"/>
              <w:spacing w:before="37"/>
              <w:ind w:right="-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8" w:type="dxa"/>
          </w:tcPr>
          <w:p w:rsidR="002E0863" w:rsidRPr="005D2DE6" w:rsidRDefault="002E0863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 xml:space="preserve">ноутбук и </w:t>
            </w:r>
            <w:r w:rsidRPr="005D2DE6">
              <w:rPr>
                <w:rFonts w:eastAsia="Georgia"/>
                <w:i/>
                <w:color w:val="000000" w:themeColor="text1"/>
                <w:w w:val="115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-микроскоп, лабораторные</w:t>
            </w:r>
            <w:r w:rsidRPr="005D2DE6">
              <w:rPr>
                <w:rFonts w:eastAsia="Georgia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стекла,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пинцет,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пипетка,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вода,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фильтровальная</w:t>
            </w:r>
            <w:r w:rsidRPr="005D2DE6">
              <w:rPr>
                <w:rFonts w:eastAsia="Georgia"/>
                <w:color w:val="000000" w:themeColor="text1"/>
                <w:spacing w:val="1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бумага,</w:t>
            </w:r>
            <w:r w:rsidRPr="005D2DE6">
              <w:rPr>
                <w:rFonts w:eastAsia="Georgia"/>
                <w:color w:val="000000" w:themeColor="text1"/>
                <w:spacing w:val="15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листья</w:t>
            </w:r>
            <w:r w:rsidRPr="005D2DE6">
              <w:rPr>
                <w:rFonts w:eastAsia="Georgia"/>
                <w:color w:val="000000" w:themeColor="text1"/>
                <w:spacing w:val="-4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элодеи</w:t>
            </w:r>
            <w:r w:rsidRPr="005D2DE6"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канадской,</w:t>
            </w:r>
            <w:r w:rsidRPr="005D2DE6"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карандаш,</w:t>
            </w:r>
            <w:r w:rsidRPr="005D2DE6">
              <w:rPr>
                <w:rFonts w:eastAsia="Georgia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учебник.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427" w:type="dxa"/>
          </w:tcPr>
          <w:p w:rsidR="001166A5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покровной ткани растений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изучить особенности строения покровной ткани рас-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тений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на примере листьев комнатных растений - традесканции виргинской и пеларгонии обыкновенной.</w:t>
            </w:r>
          </w:p>
        </w:tc>
        <w:tc>
          <w:tcPr>
            <w:tcW w:w="3148" w:type="dxa"/>
          </w:tcPr>
          <w:p w:rsidR="001166A5" w:rsidRPr="005D2DE6" w:rsidRDefault="001166A5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color w:val="000000" w:themeColor="text1"/>
                <w:sz w:val="24"/>
                <w:szCs w:val="24"/>
              </w:rPr>
            </w:pP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ноутбук</w:t>
            </w:r>
            <w:r w:rsidRPr="005D2DE6"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и</w:t>
            </w:r>
            <w:r w:rsidRPr="005D2DE6"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i/>
                <w:color w:val="000000" w:themeColor="text1"/>
                <w:w w:val="110"/>
                <w:sz w:val="24"/>
                <w:szCs w:val="24"/>
              </w:rPr>
              <w:t>USB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-микроскоп,</w:t>
            </w:r>
            <w:r w:rsidRPr="005D2DE6">
              <w:rPr>
                <w:rFonts w:eastAsia="Georgia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0"/>
                <w:sz w:val="24"/>
                <w:szCs w:val="24"/>
              </w:rPr>
              <w:t>лабораторные</w:t>
            </w:r>
            <w:r w:rsidRPr="005D2DE6">
              <w:rPr>
                <w:rFonts w:eastAsia="Georgia"/>
                <w:color w:val="000000" w:themeColor="text1"/>
                <w:spacing w:val="-45"/>
                <w:w w:val="110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стекла,</w:t>
            </w:r>
            <w:r w:rsidRPr="005D2DE6">
              <w:rPr>
                <w:rFonts w:eastAsia="Georgia"/>
                <w:color w:val="000000" w:themeColor="text1"/>
                <w:spacing w:val="13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пинцет,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пипетка,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вода,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бумага,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листья</w:t>
            </w:r>
            <w:r w:rsidRPr="005D2DE6">
              <w:rPr>
                <w:rFonts w:eastAsia="Georgia"/>
                <w:color w:val="000000" w:themeColor="text1"/>
                <w:spacing w:val="14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пеларгонии</w:t>
            </w:r>
            <w:r w:rsidRPr="005D2DE6">
              <w:rPr>
                <w:rFonts w:eastAsia="Georgia"/>
                <w:color w:val="000000" w:themeColor="text1"/>
                <w:spacing w:val="1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обыкновенной</w:t>
            </w:r>
            <w:r w:rsidRPr="005D2DE6"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и</w:t>
            </w:r>
            <w:r w:rsidRPr="005D2DE6"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традесканции</w:t>
            </w:r>
            <w:r w:rsidRPr="005D2DE6">
              <w:rPr>
                <w:rFonts w:eastAsia="Georgia"/>
                <w:color w:val="000000" w:themeColor="text1"/>
                <w:spacing w:val="6"/>
                <w:w w:val="115"/>
                <w:sz w:val="24"/>
                <w:szCs w:val="24"/>
              </w:rPr>
              <w:t xml:space="preserve"> </w:t>
            </w:r>
            <w:r w:rsidRPr="005D2DE6">
              <w:rPr>
                <w:rFonts w:eastAsia="Georgia"/>
                <w:color w:val="000000" w:themeColor="text1"/>
                <w:w w:val="115"/>
                <w:sz w:val="24"/>
                <w:szCs w:val="24"/>
              </w:rPr>
              <w:t>виргинской.</w:t>
            </w:r>
          </w:p>
          <w:p w:rsidR="002E0863" w:rsidRPr="005D2DE6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проводящей ткани органов растений</w:t>
            </w:r>
          </w:p>
        </w:tc>
        <w:tc>
          <w:tcPr>
            <w:tcW w:w="1251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особенности строения проводящей ткани органов растений</w:t>
            </w:r>
          </w:p>
        </w:tc>
        <w:tc>
          <w:tcPr>
            <w:tcW w:w="3148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USB-микроскоп, готовые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препа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раты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срезов первичного строения корня, корня ириса, стебля березы, клевера, липы, листа камелии.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EF21A9">
              <w:rPr>
                <w:b w:val="0"/>
                <w:sz w:val="24"/>
                <w:szCs w:val="24"/>
              </w:rPr>
              <w:t>икроскопическое строение крови человека и лягушки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1166A5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изучение особенностей эритроцитов человека в срав-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нительном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плане и выявление связи особенности </w:t>
            </w:r>
            <w:r w:rsidRPr="00EF21A9">
              <w:rPr>
                <w:b w:val="0"/>
                <w:sz w:val="24"/>
                <w:szCs w:val="24"/>
              </w:rPr>
              <w:lastRenderedPageBreak/>
              <w:t xml:space="preserve">строения вы-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полняемой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функцией.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 xml:space="preserve">ноутбук и USB-микроскоп, готовые окрашен-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ные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микропрепараты крови человека и лягушки.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способов движения одноклеточных животных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изучить с помощью USB-микроскопа способы пере- движения одноклеточных животных в водной среде.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предметное и по- кровное стекла, озерная вода (вода из вазы с цветами, из лужи или приготовленный раствор сена лугового).</w:t>
            </w: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животных тканей, тканей организма человека на готовых микропрепаратах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USB-микроскоп, готовые микро- препараты тканей животных и человека (нервная ткань, желе-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зистый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эпителий, мышечная ткань, жировая ткань).</w:t>
            </w:r>
          </w:p>
        </w:tc>
        <w:tc>
          <w:tcPr>
            <w:tcW w:w="3148" w:type="dxa"/>
          </w:tcPr>
          <w:p w:rsidR="00245979" w:rsidRPr="00EF21A9" w:rsidRDefault="00245979" w:rsidP="00F23F0C">
            <w:pPr>
              <w:shd w:val="clear" w:color="auto" w:fill="FFFFFF" w:themeFill="background1"/>
              <w:spacing w:line="283" w:lineRule="auto"/>
              <w:ind w:right="-2"/>
              <w:jc w:val="both"/>
              <w:rPr>
                <w:rFonts w:eastAsia="Georgia"/>
                <w:sz w:val="24"/>
                <w:szCs w:val="24"/>
              </w:rPr>
            </w:pPr>
            <w:r w:rsidRPr="00EF21A9">
              <w:rPr>
                <w:rFonts w:eastAsia="Georgia"/>
                <w:w w:val="110"/>
                <w:sz w:val="24"/>
                <w:szCs w:val="24"/>
              </w:rPr>
              <w:t>познакомиться</w:t>
            </w:r>
            <w:r w:rsidRPr="00EF21A9">
              <w:rPr>
                <w:rFonts w:eastAsia="Georgia"/>
                <w:spacing w:val="9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0"/>
                <w:sz w:val="24"/>
                <w:szCs w:val="24"/>
              </w:rPr>
              <w:t>с</w:t>
            </w:r>
            <w:r w:rsidRPr="00EF21A9">
              <w:rPr>
                <w:rFonts w:eastAsia="Georgia"/>
                <w:spacing w:val="9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0"/>
                <w:sz w:val="24"/>
                <w:szCs w:val="24"/>
              </w:rPr>
              <w:t>морфологическими</w:t>
            </w:r>
            <w:r w:rsidRPr="00EF21A9">
              <w:rPr>
                <w:rFonts w:eastAsia="Georgia"/>
                <w:spacing w:val="11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0"/>
                <w:sz w:val="24"/>
                <w:szCs w:val="24"/>
              </w:rPr>
              <w:t>особенностями</w:t>
            </w:r>
            <w:r w:rsidRPr="00EF21A9">
              <w:rPr>
                <w:rFonts w:eastAsia="Georgia"/>
                <w:spacing w:val="1"/>
                <w:w w:val="110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тканей</w:t>
            </w:r>
            <w:r w:rsidRPr="00EF21A9"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животных</w:t>
            </w:r>
            <w:r w:rsidRPr="00EF21A9"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и</w:t>
            </w:r>
            <w:r w:rsidRPr="00EF21A9">
              <w:rPr>
                <w:rFonts w:eastAsia="Georgia"/>
                <w:spacing w:val="9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человека</w:t>
            </w:r>
            <w:r w:rsidRPr="00EF21A9">
              <w:rPr>
                <w:rFonts w:eastAsia="Georgia"/>
                <w:spacing w:val="1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сравнить</w:t>
            </w:r>
            <w:r w:rsidRPr="00EF21A9">
              <w:rPr>
                <w:rFonts w:eastAsia="Georgia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rFonts w:eastAsia="Georgia"/>
                <w:w w:val="115"/>
                <w:sz w:val="24"/>
                <w:szCs w:val="24"/>
              </w:rPr>
              <w:t>их.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Pr="00265D4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427" w:type="dxa"/>
          </w:tcPr>
          <w:p w:rsidR="00245979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EF21A9">
              <w:rPr>
                <w:b w:val="0"/>
                <w:sz w:val="24"/>
                <w:szCs w:val="24"/>
              </w:rPr>
              <w:t xml:space="preserve">лазмолиз и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деплазмолиз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 клетках кожицы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лука репчатого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USB-микроскоп, временный ми-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кропрепарат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клеток кожицы лука репчатого, раствор хлорида натрия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NaCl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– поваренной соли,  дистиллированная  вода,  пи-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петка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фильтровальная бумага.</w:t>
            </w:r>
          </w:p>
        </w:tc>
        <w:tc>
          <w:tcPr>
            <w:tcW w:w="3148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познакомиться с полупроницаемостью мембраны – ее основным свойством.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плесневых грибов</w:t>
            </w:r>
          </w:p>
        </w:tc>
        <w:tc>
          <w:tcPr>
            <w:tcW w:w="1251" w:type="dxa"/>
          </w:tcPr>
          <w:p w:rsidR="002E0863" w:rsidRPr="00EF21A9" w:rsidRDefault="0024597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познакомиться с микроскопическим строением плесневых грибов на примере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мукора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пеницилла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аспергилла и дрожжей.</w:t>
            </w:r>
          </w:p>
        </w:tc>
        <w:tc>
          <w:tcPr>
            <w:tcW w:w="3148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микро- препарат плесени.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микроскопического строения зеленых водорослей</w:t>
            </w:r>
          </w:p>
        </w:tc>
        <w:tc>
          <w:tcPr>
            <w:tcW w:w="1251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познакомиться с микроскопическим строением водо- рослей на примере спирогиры,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улотрикса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, хлореллы,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хламидо</w:t>
            </w:r>
            <w:proofErr w:type="spellEnd"/>
            <w:r w:rsidRPr="00EF21A9">
              <w:rPr>
                <w:b w:val="0"/>
                <w:sz w:val="24"/>
                <w:szCs w:val="24"/>
              </w:rPr>
              <w:t>- монады.</w:t>
            </w:r>
          </w:p>
        </w:tc>
        <w:tc>
          <w:tcPr>
            <w:tcW w:w="3148" w:type="dxa"/>
          </w:tcPr>
          <w:p w:rsidR="002E0863" w:rsidRPr="00EF21A9" w:rsidRDefault="00D843B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USB-микроскоп, временный микро- препарат одноклеточных и многоклеточных зеленых водорослей.</w:t>
            </w:r>
          </w:p>
        </w:tc>
      </w:tr>
      <w:tr w:rsidR="002310D0" w:rsidTr="002E0863">
        <w:tc>
          <w:tcPr>
            <w:tcW w:w="567" w:type="dxa"/>
          </w:tcPr>
          <w:p w:rsidR="002310D0" w:rsidRDefault="002310D0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2310D0" w:rsidRPr="00EF21A9" w:rsidRDefault="00EF21A9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21A9">
              <w:rPr>
                <w:sz w:val="24"/>
                <w:szCs w:val="24"/>
              </w:rPr>
              <w:t>спользование цифровой лаборатории для определения абиотических факторов среды</w:t>
            </w:r>
          </w:p>
        </w:tc>
        <w:tc>
          <w:tcPr>
            <w:tcW w:w="1251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10D0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 xml:space="preserve">пределение относительной </w:t>
            </w:r>
            <w:r w:rsidRPr="00EF21A9">
              <w:rPr>
                <w:b w:val="0"/>
                <w:sz w:val="24"/>
                <w:szCs w:val="24"/>
              </w:rPr>
              <w:lastRenderedPageBreak/>
              <w:t>влажности воздуха</w:t>
            </w:r>
          </w:p>
        </w:tc>
        <w:tc>
          <w:tcPr>
            <w:tcW w:w="1251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9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освоение методов </w:t>
            </w:r>
            <w:r w:rsidR="00BF0B23">
              <w:rPr>
                <w:b w:val="0"/>
                <w:sz w:val="24"/>
                <w:szCs w:val="24"/>
              </w:rPr>
              <w:lastRenderedPageBreak/>
              <w:t>определения относительной влаж</w:t>
            </w:r>
            <w:r w:rsidRPr="00EF21A9">
              <w:rPr>
                <w:b w:val="0"/>
                <w:sz w:val="24"/>
                <w:szCs w:val="24"/>
              </w:rPr>
              <w:t>ности на исследуемой территории.</w:t>
            </w:r>
          </w:p>
        </w:tc>
        <w:tc>
          <w:tcPr>
            <w:tcW w:w="3148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 xml:space="preserve">датчик для измерения </w:t>
            </w:r>
            <w:r w:rsidRPr="00EF21A9">
              <w:rPr>
                <w:b w:val="0"/>
                <w:sz w:val="24"/>
                <w:szCs w:val="24"/>
              </w:rPr>
              <w:lastRenderedPageBreak/>
              <w:t xml:space="preserve">влажности, темпера-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турный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датчик, ноутбук.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14</w:t>
            </w:r>
          </w:p>
        </w:tc>
        <w:tc>
          <w:tcPr>
            <w:tcW w:w="3427" w:type="dxa"/>
          </w:tcPr>
          <w:p w:rsidR="002310D0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влажности и температуры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разных зонах класса</w:t>
            </w:r>
          </w:p>
        </w:tc>
        <w:tc>
          <w:tcPr>
            <w:tcW w:w="1251" w:type="dxa"/>
          </w:tcPr>
          <w:p w:rsidR="002E0863" w:rsidRPr="00EF21A9" w:rsidRDefault="002310D0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определение</w:t>
            </w:r>
            <w:r w:rsidRPr="00EF21A9">
              <w:rPr>
                <w:b w:val="0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и</w:t>
            </w:r>
            <w:r w:rsidRPr="00EF21A9">
              <w:rPr>
                <w:b w:val="0"/>
                <w:color w:val="000000" w:themeColor="text1"/>
                <w:spacing w:val="9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сравнение</w:t>
            </w:r>
            <w:r w:rsidRPr="00EF21A9">
              <w:rPr>
                <w:b w:val="0"/>
                <w:color w:val="000000" w:themeColor="text1"/>
                <w:spacing w:val="7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влажности</w:t>
            </w:r>
            <w:r w:rsidRPr="00EF21A9">
              <w:rPr>
                <w:b w:val="0"/>
                <w:color w:val="000000" w:themeColor="text1"/>
                <w:spacing w:val="9"/>
                <w:w w:val="115"/>
                <w:sz w:val="24"/>
                <w:szCs w:val="24"/>
              </w:rPr>
              <w:t xml:space="preserve"> 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и</w:t>
            </w:r>
            <w:r w:rsidRPr="00EF21A9">
              <w:rPr>
                <w:b w:val="0"/>
                <w:color w:val="000000" w:themeColor="text1"/>
                <w:spacing w:val="8"/>
                <w:w w:val="115"/>
                <w:sz w:val="24"/>
                <w:szCs w:val="24"/>
              </w:rPr>
              <w:t xml:space="preserve"> </w:t>
            </w:r>
            <w:r w:rsidR="00BF0B23">
              <w:rPr>
                <w:b w:val="0"/>
                <w:color w:val="000000" w:themeColor="text1"/>
                <w:w w:val="115"/>
                <w:sz w:val="24"/>
                <w:szCs w:val="24"/>
              </w:rPr>
              <w:t>температур</w:t>
            </w:r>
            <w:r w:rsidRPr="00EF21A9">
              <w:rPr>
                <w:b w:val="0"/>
                <w:color w:val="000000" w:themeColor="text1"/>
                <w:w w:val="115"/>
                <w:sz w:val="24"/>
                <w:szCs w:val="24"/>
              </w:rPr>
              <w:t>ы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 датчики  температуры и влажности, ноутбук с соответствующим программным обеспечением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спарение воды листьями до и после полива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исследование зависи</w:t>
            </w:r>
            <w:r w:rsidR="00BF0B23">
              <w:rPr>
                <w:b w:val="0"/>
                <w:sz w:val="24"/>
                <w:szCs w:val="24"/>
              </w:rPr>
              <w:t>мости уровня испарения от влаж</w:t>
            </w:r>
            <w:r w:rsidRPr="00EF21A9">
              <w:rPr>
                <w:b w:val="0"/>
                <w:sz w:val="24"/>
                <w:szCs w:val="24"/>
              </w:rPr>
              <w:t>ности почвы.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температурный дат- чик и датчик влажности.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3427" w:type="dxa"/>
          </w:tcPr>
          <w:p w:rsidR="00687CA8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уровня освещенности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различных зонах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ноутбук, датчик, фиксирующий изменение уровня освещенности.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сследование естественной освещенности помещения класса</w:t>
            </w:r>
          </w:p>
        </w:tc>
        <w:tc>
          <w:tcPr>
            <w:tcW w:w="1251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провести анализ уровня освещенности в школьных помещениях и на улице.</w:t>
            </w:r>
          </w:p>
        </w:tc>
        <w:tc>
          <w:tcPr>
            <w:tcW w:w="3148" w:type="dxa"/>
          </w:tcPr>
          <w:p w:rsidR="002E0863" w:rsidRPr="00EF21A9" w:rsidRDefault="00687CA8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датчик освещенности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влияния освещенности на физическое здоровье людей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обследование уровня освещенности рабочего места учащихся в школе.</w:t>
            </w:r>
          </w:p>
        </w:tc>
        <w:tc>
          <w:tcPr>
            <w:tcW w:w="3148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беспроводной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для проведения биологического мониторинга и датчик освещенности.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температуры воздушной среды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 температуры атмосферного воздуха</w:t>
            </w:r>
          </w:p>
          <w:p w:rsidR="0086346B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разных селитебных зонах, сравнение полученных результатов.</w:t>
            </w:r>
          </w:p>
        </w:tc>
        <w:tc>
          <w:tcPr>
            <w:tcW w:w="3148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температурный датчик и ноутбук.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3427" w:type="dxa"/>
          </w:tcPr>
          <w:p w:rsidR="0086346B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змерение температуры остывающей воды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зависимости от времени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опытным путем установить зависимость скорости,</w:t>
            </w:r>
          </w:p>
          <w:p w:rsidR="0086346B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которой остывает вода, от ее объема, по аналогии с остыванием всего объема воды в море и небольшой реке.</w:t>
            </w:r>
          </w:p>
        </w:tc>
        <w:tc>
          <w:tcPr>
            <w:tcW w:w="3148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температурный датчик и ноутбук, емкости для воды (разной формы и глубины), мензурка (мерный цилиндр), масло подсолнечное и теплая вода.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температуры на различных участках тела человека</w:t>
            </w:r>
          </w:p>
        </w:tc>
        <w:tc>
          <w:tcPr>
            <w:tcW w:w="1251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6346B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процессов распределения температуры по кожному покрову человека.</w:t>
            </w:r>
          </w:p>
        </w:tc>
        <w:tc>
          <w:tcPr>
            <w:tcW w:w="3148" w:type="dxa"/>
          </w:tcPr>
          <w:p w:rsidR="0086346B" w:rsidRPr="00EF21A9" w:rsidRDefault="0086346B" w:rsidP="00F23F0C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EF21A9">
              <w:rPr>
                <w:bCs/>
                <w:sz w:val="24"/>
                <w:szCs w:val="24"/>
              </w:rPr>
              <w:t xml:space="preserve"> ноутбук и датчик температуры.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22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Pr="00EF21A9">
              <w:rPr>
                <w:b w:val="0"/>
                <w:sz w:val="24"/>
                <w:szCs w:val="24"/>
              </w:rPr>
              <w:t>арушение кровообращения при наложении жгута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исследование терморегуляторной функции крови, обоснование негативного влияния прекращения  кровоснабжения на органы и ткани человека за счет передавливания артерий, построение графика взаимозависимости температуры кожи</w:t>
            </w:r>
          </w:p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 длительности наложения жгута.</w:t>
            </w:r>
          </w:p>
        </w:tc>
        <w:tc>
          <w:tcPr>
            <w:tcW w:w="3148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ноутбук и датчик температуры, тонкий шнур (прочная нить) длиной 40–60 см.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3427" w:type="dxa"/>
          </w:tcPr>
          <w:p w:rsidR="008D1DE6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функций кожи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помощью температурного датчика и датчика влажности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функций кожного покрова – терморегулятор- ной и выделительной, установ</w:t>
            </w:r>
            <w:r w:rsidR="00BF0B23">
              <w:rPr>
                <w:b w:val="0"/>
                <w:sz w:val="24"/>
                <w:szCs w:val="24"/>
              </w:rPr>
              <w:t>ить взаимозависимость интенсив</w:t>
            </w:r>
            <w:r w:rsidRPr="00EF21A9">
              <w:rPr>
                <w:b w:val="0"/>
                <w:sz w:val="24"/>
                <w:szCs w:val="24"/>
              </w:rPr>
              <w:t>ности потоотделения и температуры</w:t>
            </w:r>
          </w:p>
        </w:tc>
        <w:tc>
          <w:tcPr>
            <w:tcW w:w="3148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температурный датчик, 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</w:t>
            </w:r>
            <w:proofErr w:type="spellEnd"/>
            <w:r w:rsidRPr="00EF21A9">
              <w:rPr>
                <w:b w:val="0"/>
                <w:sz w:val="24"/>
                <w:szCs w:val="24"/>
              </w:rPr>
              <w:t>- чик, датчик определения относительной влажности, тонкий 20-сантиметровый шнур или резиновое кольцо, пластиковый пакет, обеспечивающий герметичность, лампа с рефлектором.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EF21A9">
              <w:rPr>
                <w:b w:val="0"/>
                <w:sz w:val="24"/>
                <w:szCs w:val="24"/>
              </w:rPr>
              <w:t>лияние физических нагрузок на температуру тела человека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изучение воздействия физических нагрузок</w:t>
            </w:r>
          </w:p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на распределение температуры кожного покрова человека.</w:t>
            </w:r>
          </w:p>
        </w:tc>
        <w:tc>
          <w:tcPr>
            <w:tcW w:w="3148" w:type="dxa"/>
          </w:tcPr>
          <w:p w:rsidR="008D1DE6" w:rsidRPr="00EF21A9" w:rsidRDefault="008D1DE6" w:rsidP="00F23F0C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EF21A9">
              <w:rPr>
                <w:bCs/>
                <w:sz w:val="24"/>
                <w:szCs w:val="24"/>
              </w:rPr>
              <w:t>ноутбук и температурный датчик.</w:t>
            </w:r>
          </w:p>
          <w:p w:rsidR="002E0863" w:rsidRPr="00EF21A9" w:rsidRDefault="002E0863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>пределение тепловых эффектов растворения веществ в воде</w:t>
            </w:r>
          </w:p>
        </w:tc>
        <w:tc>
          <w:tcPr>
            <w:tcW w:w="1251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 тепловог</w:t>
            </w:r>
            <w:r w:rsidR="00BF0B23">
              <w:rPr>
                <w:b w:val="0"/>
                <w:sz w:val="24"/>
                <w:szCs w:val="24"/>
              </w:rPr>
              <w:t>о эффекта растворения гидрокси</w:t>
            </w:r>
            <w:r w:rsidRPr="00EF21A9">
              <w:rPr>
                <w:b w:val="0"/>
                <w:sz w:val="24"/>
                <w:szCs w:val="24"/>
              </w:rPr>
              <w:t xml:space="preserve">да натрия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NaOH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нитрата аммония NH4NO3 и хлорида железа (III) FeCl3.</w:t>
            </w:r>
          </w:p>
        </w:tc>
        <w:tc>
          <w:tcPr>
            <w:tcW w:w="3148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цифровой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мультидатчик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температурный датчик (также может быть использован датчик высокой температуры),</w:t>
            </w:r>
          </w:p>
          <w:p w:rsidR="002E0863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3 химических стакана на 50 мл, стеклянная палочка, емкость</w:t>
            </w:r>
          </w:p>
        </w:tc>
      </w:tr>
      <w:tr w:rsidR="008D1DE6" w:rsidTr="002E0863">
        <w:tc>
          <w:tcPr>
            <w:tcW w:w="567" w:type="dxa"/>
          </w:tcPr>
          <w:p w:rsidR="008D1DE6" w:rsidRDefault="008D1DE6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8D1DE6" w:rsidRPr="00EF21A9" w:rsidRDefault="00EF21A9" w:rsidP="00F23F0C">
            <w:pPr>
              <w:pStyle w:val="1"/>
              <w:ind w:left="0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F21A9">
              <w:rPr>
                <w:sz w:val="24"/>
                <w:szCs w:val="24"/>
              </w:rPr>
              <w:t>спользование водородного показателя как индикатора состояния среды живых организмов</w:t>
            </w:r>
          </w:p>
        </w:tc>
        <w:tc>
          <w:tcPr>
            <w:tcW w:w="1251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239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8D1DE6" w:rsidRPr="00EF21A9" w:rsidRDefault="008D1DE6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 xml:space="preserve">нализ (изучение)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ph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среды почвы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определение характера среды (кислая, щелочная или нейтральная) разных видов почв, проанализировать пригодность этих </w:t>
            </w:r>
            <w:r w:rsidRPr="00EF21A9">
              <w:rPr>
                <w:b w:val="0"/>
                <w:sz w:val="24"/>
                <w:szCs w:val="24"/>
              </w:rPr>
              <w:lastRenderedPageBreak/>
              <w:t>почв для выращивания различных с/х растений.</w:t>
            </w:r>
          </w:p>
        </w:tc>
        <w:tc>
          <w:tcPr>
            <w:tcW w:w="3148" w:type="dxa"/>
          </w:tcPr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>программа «Цифровая лаборатория», установленная на ноутбуке, рН-датчик, температурный датчик и датчик влажности почвы, лабораторный штатив с муфтой</w:t>
            </w:r>
          </w:p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lastRenderedPageBreak/>
              <w:t xml:space="preserve">и  кольцом,  лабораторная 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>,  бумага  фильтровальная</w:t>
            </w:r>
          </w:p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 воронка, пробирка, стеклянная палочка, 2 химических стакана объемом 100–150 мл.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27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 xml:space="preserve">нализ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воды открытых водоемов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ознакомление с понятием «кислотность», определение</w:t>
            </w:r>
          </w:p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рН воды, взятой из различных источников.</w:t>
            </w:r>
          </w:p>
        </w:tc>
        <w:tc>
          <w:tcPr>
            <w:tcW w:w="3148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датчик рН, лабораторная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штатив с держателем, стакан химический, реактивы.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EF21A9">
              <w:rPr>
                <w:b w:val="0"/>
                <w:sz w:val="24"/>
                <w:szCs w:val="24"/>
              </w:rPr>
              <w:t xml:space="preserve">нализ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проб снега, взятых на территории селитебной зоны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ознакомиться с понятием «кислотность снега», пробы которого взяты на территории микрорайона.</w:t>
            </w:r>
          </w:p>
        </w:tc>
        <w:tc>
          <w:tcPr>
            <w:tcW w:w="3148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ноутбук и датчик рН, лабораторная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штатив с держателем, стакан химический, реактивы.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EF21A9">
              <w:rPr>
                <w:b w:val="0"/>
                <w:sz w:val="24"/>
                <w:szCs w:val="24"/>
              </w:rPr>
              <w:t xml:space="preserve">пределение показателя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ph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в гигиенических средствах</w:t>
            </w:r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 освоение методики определения рН, значение этих методов.</w:t>
            </w:r>
          </w:p>
        </w:tc>
        <w:tc>
          <w:tcPr>
            <w:tcW w:w="3148" w:type="dxa"/>
          </w:tcPr>
          <w:p w:rsidR="002B55FD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ноутбук и датчик рН, лабораторная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промывалка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и фильтровальная бумага, чистая вода, мерные стаканы (8 шт.)</w:t>
            </w:r>
          </w:p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с растворами геля для душа различных марок, стаканы с дистиллированной водой (4 шт.).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3427" w:type="dxa"/>
          </w:tcPr>
          <w:p w:rsidR="002B55FD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</w:t>
            </w:r>
            <w:r w:rsidRPr="00EF21A9">
              <w:rPr>
                <w:b w:val="0"/>
                <w:sz w:val="24"/>
                <w:szCs w:val="24"/>
              </w:rPr>
              <w:t>зучение процесса</w:t>
            </w:r>
          </w:p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 xml:space="preserve">скисания молока с помощью показателей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51" w:type="dxa"/>
          </w:tcPr>
          <w:p w:rsidR="002E0863" w:rsidRPr="00EF21A9" w:rsidRDefault="002B55F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определение изменений рН молока, находящегося</w:t>
            </w:r>
          </w:p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в термосе порядка 30 часов (инкубационный период скисания молочного продукта).</w:t>
            </w:r>
          </w:p>
        </w:tc>
        <w:tc>
          <w:tcPr>
            <w:tcW w:w="3148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 и датчик рН,  лабораторная  промывал- ка и фильтровальная бумага, терм</w:t>
            </w:r>
            <w:r w:rsidR="00BF0B23">
              <w:rPr>
                <w:b w:val="0"/>
                <w:sz w:val="24"/>
                <w:szCs w:val="24"/>
              </w:rPr>
              <w:t>ос на 1 литр (с пробкой, позво</w:t>
            </w:r>
            <w:r w:rsidRPr="00EF21A9">
              <w:rPr>
                <w:b w:val="0"/>
                <w:sz w:val="24"/>
                <w:szCs w:val="24"/>
              </w:rPr>
              <w:t xml:space="preserve">ляющей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загерметизировать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провод рН-метра).</w:t>
            </w:r>
          </w:p>
        </w:tc>
      </w:tr>
      <w:tr w:rsidR="002E0863" w:rsidTr="002E0863">
        <w:tc>
          <w:tcPr>
            <w:tcW w:w="567" w:type="dxa"/>
          </w:tcPr>
          <w:p w:rsidR="002E0863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31</w:t>
            </w:r>
          </w:p>
        </w:tc>
        <w:tc>
          <w:tcPr>
            <w:tcW w:w="3427" w:type="dxa"/>
          </w:tcPr>
          <w:p w:rsidR="002E0863" w:rsidRPr="00EF21A9" w:rsidRDefault="00EF21A9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EF21A9">
              <w:rPr>
                <w:b w:val="0"/>
                <w:sz w:val="24"/>
                <w:szCs w:val="24"/>
              </w:rPr>
              <w:t xml:space="preserve">равнение </w:t>
            </w:r>
            <w:proofErr w:type="spellStart"/>
            <w:r w:rsidRPr="00EF21A9">
              <w:rPr>
                <w:b w:val="0"/>
                <w:sz w:val="24"/>
                <w:szCs w:val="24"/>
              </w:rPr>
              <w:t>pн</w:t>
            </w:r>
            <w:proofErr w:type="spellEnd"/>
            <w:r w:rsidRPr="00EF21A9">
              <w:rPr>
                <w:b w:val="0"/>
                <w:sz w:val="24"/>
                <w:szCs w:val="24"/>
              </w:rPr>
              <w:t xml:space="preserve"> пищевых продуктов и блюд</w:t>
            </w:r>
          </w:p>
        </w:tc>
        <w:tc>
          <w:tcPr>
            <w:tcW w:w="1251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освоение методики определения показателя рН и его значение.</w:t>
            </w:r>
          </w:p>
        </w:tc>
        <w:tc>
          <w:tcPr>
            <w:tcW w:w="3148" w:type="dxa"/>
          </w:tcPr>
          <w:p w:rsidR="002E0863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ноутбук, датч</w:t>
            </w:r>
            <w:r w:rsidR="00BF0B23">
              <w:rPr>
                <w:b w:val="0"/>
                <w:sz w:val="24"/>
                <w:szCs w:val="24"/>
              </w:rPr>
              <w:t>ик рН, 5 мерных стаканов и чис</w:t>
            </w:r>
            <w:r w:rsidRPr="00EF21A9">
              <w:rPr>
                <w:b w:val="0"/>
                <w:sz w:val="24"/>
                <w:szCs w:val="24"/>
              </w:rPr>
              <w:t>тая вода, сок яблока, сок моркови, молоко 2,5 % жирности, кефир 1,5 % жирности, компот из сухофруктов, борщ, картофельное пюре.</w:t>
            </w:r>
          </w:p>
        </w:tc>
      </w:tr>
      <w:tr w:rsidR="00B0237D" w:rsidTr="002E0863">
        <w:tc>
          <w:tcPr>
            <w:tcW w:w="567" w:type="dxa"/>
          </w:tcPr>
          <w:p w:rsid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32</w:t>
            </w:r>
          </w:p>
        </w:tc>
        <w:tc>
          <w:tcPr>
            <w:tcW w:w="3427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Защита работы.</w:t>
            </w:r>
          </w:p>
        </w:tc>
        <w:tc>
          <w:tcPr>
            <w:tcW w:w="1251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237D" w:rsidTr="002E0863">
        <w:tc>
          <w:tcPr>
            <w:tcW w:w="567" w:type="dxa"/>
          </w:tcPr>
          <w:p w:rsidR="00B0237D" w:rsidRDefault="00B0237D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33</w:t>
            </w:r>
          </w:p>
        </w:tc>
        <w:tc>
          <w:tcPr>
            <w:tcW w:w="3427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Защита работы.</w:t>
            </w:r>
          </w:p>
        </w:tc>
        <w:tc>
          <w:tcPr>
            <w:tcW w:w="1251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0237D" w:rsidTr="002E0863">
        <w:tc>
          <w:tcPr>
            <w:tcW w:w="567" w:type="dxa"/>
          </w:tcPr>
          <w:p w:rsidR="00B0237D" w:rsidRDefault="008A34EA" w:rsidP="00F23F0C">
            <w:pPr>
              <w:pStyle w:val="1"/>
              <w:ind w:left="0" w:right="-2"/>
              <w:jc w:val="both"/>
              <w:rPr>
                <w:b w:val="0"/>
              </w:rPr>
            </w:pPr>
            <w:r>
              <w:rPr>
                <w:b w:val="0"/>
              </w:rPr>
              <w:t>34</w:t>
            </w:r>
          </w:p>
        </w:tc>
        <w:tc>
          <w:tcPr>
            <w:tcW w:w="3427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Итоговое занятие.</w:t>
            </w:r>
          </w:p>
        </w:tc>
        <w:tc>
          <w:tcPr>
            <w:tcW w:w="1251" w:type="dxa"/>
          </w:tcPr>
          <w:p w:rsidR="00B0237D" w:rsidRPr="00EF21A9" w:rsidRDefault="004552C7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39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B0237D" w:rsidRPr="00EF21A9" w:rsidRDefault="00B0237D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4491C" w:rsidTr="002E0863">
        <w:tc>
          <w:tcPr>
            <w:tcW w:w="567" w:type="dxa"/>
          </w:tcPr>
          <w:p w:rsidR="00E4491C" w:rsidRDefault="00E4491C" w:rsidP="00F23F0C">
            <w:pPr>
              <w:pStyle w:val="1"/>
              <w:ind w:left="0" w:right="-2"/>
              <w:jc w:val="both"/>
              <w:rPr>
                <w:b w:val="0"/>
              </w:rPr>
            </w:pPr>
          </w:p>
        </w:tc>
        <w:tc>
          <w:tcPr>
            <w:tcW w:w="3427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Итого;</w:t>
            </w:r>
          </w:p>
        </w:tc>
        <w:tc>
          <w:tcPr>
            <w:tcW w:w="1251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  <w:r w:rsidRPr="00EF21A9">
              <w:rPr>
                <w:b w:val="0"/>
                <w:sz w:val="24"/>
                <w:szCs w:val="24"/>
              </w:rPr>
              <w:t>34ч.</w:t>
            </w:r>
          </w:p>
        </w:tc>
        <w:tc>
          <w:tcPr>
            <w:tcW w:w="2239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148" w:type="dxa"/>
          </w:tcPr>
          <w:p w:rsidR="00E4491C" w:rsidRPr="00EF21A9" w:rsidRDefault="00E4491C" w:rsidP="00F23F0C">
            <w:pPr>
              <w:pStyle w:val="1"/>
              <w:ind w:left="0" w:right="-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A4876" w:rsidRDefault="000A4876" w:rsidP="00F23F0C">
      <w:pPr>
        <w:pStyle w:val="a3"/>
        <w:spacing w:before="1" w:after="1"/>
        <w:ind w:right="-2"/>
        <w:jc w:val="both"/>
        <w:rPr>
          <w:b/>
          <w:sz w:val="26"/>
        </w:rPr>
      </w:pP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19"/>
        </w:rPr>
      </w:pPr>
    </w:p>
    <w:p w:rsidR="000A4876" w:rsidRPr="00EF21A9" w:rsidRDefault="00746868" w:rsidP="00F23F0C">
      <w:pPr>
        <w:spacing w:before="89"/>
        <w:ind w:right="-2"/>
        <w:jc w:val="both"/>
        <w:rPr>
          <w:b/>
          <w:sz w:val="24"/>
        </w:rPr>
      </w:pPr>
      <w:r w:rsidRPr="00EF21A9">
        <w:rPr>
          <w:b/>
          <w:sz w:val="24"/>
        </w:rPr>
        <w:lastRenderedPageBreak/>
        <w:t>Учебно-методическое</w:t>
      </w:r>
      <w:r w:rsidRPr="00EF21A9">
        <w:rPr>
          <w:b/>
          <w:spacing w:val="-3"/>
          <w:sz w:val="24"/>
        </w:rPr>
        <w:t xml:space="preserve"> </w:t>
      </w:r>
      <w:r w:rsidRPr="00EF21A9">
        <w:rPr>
          <w:b/>
          <w:sz w:val="24"/>
        </w:rPr>
        <w:t>обеспечение:</w:t>
      </w:r>
    </w:p>
    <w:p w:rsidR="000A4876" w:rsidRPr="00EF21A9" w:rsidRDefault="000A4876" w:rsidP="00F23F0C">
      <w:pPr>
        <w:pStyle w:val="a3"/>
        <w:spacing w:before="4"/>
        <w:ind w:right="-2"/>
        <w:jc w:val="both"/>
        <w:rPr>
          <w:b/>
          <w:sz w:val="22"/>
        </w:rPr>
      </w:pP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proofErr w:type="spellStart"/>
      <w:r w:rsidRPr="00EF21A9">
        <w:rPr>
          <w:sz w:val="24"/>
        </w:rPr>
        <w:t>Буслаков</w:t>
      </w:r>
      <w:proofErr w:type="spellEnd"/>
      <w:r w:rsidRPr="00EF21A9">
        <w:rPr>
          <w:sz w:val="24"/>
        </w:rPr>
        <w:t xml:space="preserve"> В.В., А.В. </w:t>
      </w:r>
      <w:proofErr w:type="spellStart"/>
      <w:r w:rsidRPr="00EF21A9">
        <w:rPr>
          <w:sz w:val="24"/>
        </w:rPr>
        <w:t>Пынеев</w:t>
      </w:r>
      <w:proofErr w:type="spellEnd"/>
      <w:r w:rsidRPr="00EF21A9">
        <w:rPr>
          <w:sz w:val="24"/>
        </w:rPr>
        <w:t>. Реализация образовательных программ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естественнонаучной и технологической направленностей по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БИОЛОГИИ с использованием оборудования центра «Точка Роста».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Методическое</w:t>
      </w:r>
      <w:r w:rsidRPr="00EF21A9">
        <w:rPr>
          <w:spacing w:val="-4"/>
          <w:sz w:val="24"/>
        </w:rPr>
        <w:t xml:space="preserve"> </w:t>
      </w:r>
      <w:proofErr w:type="gramStart"/>
      <w:r w:rsidRPr="00EF21A9">
        <w:rPr>
          <w:sz w:val="24"/>
        </w:rPr>
        <w:t>пособие./</w:t>
      </w:r>
      <w:proofErr w:type="gramEnd"/>
      <w:r w:rsidRPr="00EF21A9">
        <w:rPr>
          <w:spacing w:val="2"/>
          <w:sz w:val="24"/>
        </w:rPr>
        <w:t xml:space="preserve"> </w:t>
      </w:r>
      <w:r w:rsidRPr="00EF21A9">
        <w:rPr>
          <w:sz w:val="24"/>
        </w:rPr>
        <w:t>-М.,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2021г.</w:t>
      </w:r>
      <w:r w:rsidRPr="00EF21A9">
        <w:rPr>
          <w:spacing w:val="-4"/>
          <w:sz w:val="24"/>
        </w:rPr>
        <w:t xml:space="preserve"> </w:t>
      </w:r>
      <w:r w:rsidRPr="00EF21A9">
        <w:rPr>
          <w:sz w:val="24"/>
        </w:rPr>
        <w:t>– 195с.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Анашкина Е.Н. Веселая ботаника. Викторины, ребусы, кроссворды/ –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Ярославль: «Академия развития»</w:t>
      </w:r>
      <w:r w:rsidRPr="00EF21A9">
        <w:rPr>
          <w:spacing w:val="3"/>
          <w:sz w:val="24"/>
        </w:rPr>
        <w:t xml:space="preserve"> </w:t>
      </w:r>
      <w:r w:rsidRPr="00EF21A9">
        <w:rPr>
          <w:sz w:val="24"/>
        </w:rPr>
        <w:t>-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192с.;</w:t>
      </w:r>
    </w:p>
    <w:p w:rsidR="000A4876" w:rsidRPr="00EF21A9" w:rsidRDefault="00746868" w:rsidP="00F23F0C">
      <w:pPr>
        <w:pStyle w:val="a4"/>
        <w:numPr>
          <w:ilvl w:val="1"/>
          <w:numId w:val="3"/>
        </w:numPr>
        <w:tabs>
          <w:tab w:val="left" w:pos="862"/>
        </w:tabs>
        <w:ind w:left="0" w:right="-2" w:firstLine="0"/>
        <w:jc w:val="both"/>
        <w:rPr>
          <w:sz w:val="24"/>
        </w:rPr>
      </w:pPr>
      <w:r w:rsidRPr="00EF21A9">
        <w:rPr>
          <w:sz w:val="24"/>
        </w:rPr>
        <w:t>Арский Ю.М. и др. Экологические проблемы, что происходит, кто</w:t>
      </w:r>
      <w:r w:rsidRPr="00EF21A9">
        <w:rPr>
          <w:spacing w:val="-67"/>
          <w:sz w:val="24"/>
        </w:rPr>
        <w:t xml:space="preserve"> </w:t>
      </w:r>
      <w:r w:rsidRPr="00EF21A9">
        <w:rPr>
          <w:sz w:val="24"/>
        </w:rPr>
        <w:t>виноват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и что</w:t>
      </w:r>
      <w:r w:rsidRPr="00EF21A9">
        <w:rPr>
          <w:spacing w:val="-3"/>
          <w:sz w:val="24"/>
        </w:rPr>
        <w:t xml:space="preserve"> </w:t>
      </w:r>
      <w:r w:rsidRPr="00EF21A9">
        <w:rPr>
          <w:sz w:val="24"/>
        </w:rPr>
        <w:t>делать.</w:t>
      </w:r>
      <w:r w:rsidRPr="00EF21A9">
        <w:rPr>
          <w:spacing w:val="1"/>
          <w:sz w:val="24"/>
        </w:rPr>
        <w:t xml:space="preserve"> </w:t>
      </w:r>
      <w:r w:rsidRPr="00EF21A9">
        <w:rPr>
          <w:sz w:val="24"/>
        </w:rPr>
        <w:t>–</w:t>
      </w:r>
      <w:r w:rsidRPr="00EF21A9">
        <w:rPr>
          <w:spacing w:val="-1"/>
          <w:sz w:val="24"/>
        </w:rPr>
        <w:t xml:space="preserve"> </w:t>
      </w:r>
      <w:r w:rsidRPr="00EF21A9">
        <w:rPr>
          <w:sz w:val="24"/>
        </w:rPr>
        <w:t>М.</w:t>
      </w:r>
      <w:r w:rsidRPr="00EF21A9">
        <w:rPr>
          <w:spacing w:val="-2"/>
          <w:sz w:val="24"/>
        </w:rPr>
        <w:t xml:space="preserve"> </w:t>
      </w:r>
      <w:r w:rsidRPr="00EF21A9">
        <w:rPr>
          <w:sz w:val="24"/>
        </w:rPr>
        <w:t>МНЭПУ, 2009.</w:t>
      </w:r>
    </w:p>
    <w:p w:rsidR="000A4876" w:rsidRDefault="000A4876" w:rsidP="00F23F0C">
      <w:pPr>
        <w:spacing w:line="322" w:lineRule="exact"/>
        <w:ind w:right="-2"/>
        <w:jc w:val="both"/>
        <w:rPr>
          <w:sz w:val="28"/>
        </w:rPr>
        <w:sectPr w:rsidR="000A4876">
          <w:pgSz w:w="11910" w:h="16840"/>
          <w:pgMar w:top="1120" w:right="700" w:bottom="280" w:left="1560" w:header="720" w:footer="720" w:gutter="0"/>
          <w:cols w:space="720"/>
        </w:sectPr>
      </w:pPr>
    </w:p>
    <w:p w:rsidR="000A4876" w:rsidRDefault="00BF0B23" w:rsidP="00BF0B23">
      <w:pPr>
        <w:pStyle w:val="a4"/>
        <w:tabs>
          <w:tab w:val="left" w:pos="862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lastRenderedPageBreak/>
        <w:t>4.</w:t>
      </w:r>
      <w:r w:rsidR="00746868">
        <w:rPr>
          <w:sz w:val="28"/>
        </w:rPr>
        <w:t>Высоцкая</w:t>
      </w:r>
      <w:r w:rsidR="00746868">
        <w:rPr>
          <w:spacing w:val="-3"/>
          <w:sz w:val="28"/>
        </w:rPr>
        <w:t xml:space="preserve"> </w:t>
      </w:r>
      <w:r w:rsidR="00746868">
        <w:rPr>
          <w:sz w:val="28"/>
        </w:rPr>
        <w:t>М.В.</w:t>
      </w:r>
      <w:r w:rsidR="00746868">
        <w:rPr>
          <w:spacing w:val="-3"/>
          <w:sz w:val="28"/>
        </w:rPr>
        <w:t xml:space="preserve"> </w:t>
      </w:r>
      <w:r w:rsidR="00746868">
        <w:rPr>
          <w:sz w:val="28"/>
        </w:rPr>
        <w:t>Биология.</w:t>
      </w:r>
      <w:r w:rsidR="00746868">
        <w:rPr>
          <w:spacing w:val="-5"/>
          <w:sz w:val="28"/>
        </w:rPr>
        <w:t xml:space="preserve"> </w:t>
      </w:r>
      <w:r w:rsidR="00746868">
        <w:rPr>
          <w:sz w:val="28"/>
        </w:rPr>
        <w:t>5-11</w:t>
      </w:r>
      <w:r w:rsidR="00746868">
        <w:rPr>
          <w:spacing w:val="-2"/>
          <w:sz w:val="28"/>
        </w:rPr>
        <w:t xml:space="preserve"> </w:t>
      </w:r>
      <w:r w:rsidR="00746868">
        <w:rPr>
          <w:sz w:val="28"/>
        </w:rPr>
        <w:t>классы.</w:t>
      </w:r>
      <w:r w:rsidR="00746868">
        <w:rPr>
          <w:spacing w:val="-7"/>
          <w:sz w:val="28"/>
        </w:rPr>
        <w:t xml:space="preserve"> </w:t>
      </w:r>
      <w:r w:rsidR="00746868">
        <w:rPr>
          <w:sz w:val="28"/>
        </w:rPr>
        <w:t>Нетрадиционные</w:t>
      </w:r>
      <w:r w:rsidR="00746868">
        <w:rPr>
          <w:spacing w:val="-2"/>
          <w:sz w:val="28"/>
        </w:rPr>
        <w:t xml:space="preserve"> </w:t>
      </w:r>
      <w:r w:rsidR="00746868">
        <w:rPr>
          <w:sz w:val="28"/>
        </w:rPr>
        <w:t>уроки.</w:t>
      </w:r>
    </w:p>
    <w:p w:rsidR="000A4876" w:rsidRDefault="00746868" w:rsidP="00F23F0C">
      <w:pPr>
        <w:pStyle w:val="a3"/>
        <w:spacing w:line="322" w:lineRule="exact"/>
        <w:ind w:right="-2"/>
        <w:jc w:val="both"/>
      </w:pPr>
      <w:r>
        <w:t>Исследование,</w:t>
      </w:r>
      <w:r>
        <w:rPr>
          <w:spacing w:val="-5"/>
        </w:rPr>
        <w:t xml:space="preserve"> </w:t>
      </w:r>
      <w:r>
        <w:t>интегрирование,</w:t>
      </w:r>
      <w:r>
        <w:rPr>
          <w:spacing w:val="-4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Учитель,</w:t>
      </w:r>
      <w:r>
        <w:rPr>
          <w:spacing w:val="-7"/>
        </w:rPr>
        <w:t xml:space="preserve"> </w:t>
      </w:r>
      <w:r>
        <w:t>2009.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489.</w:t>
      </w:r>
    </w:p>
    <w:p w:rsidR="000A4876" w:rsidRPr="00BF0B23" w:rsidRDefault="00BF0B23" w:rsidP="00BF0B23">
      <w:pPr>
        <w:tabs>
          <w:tab w:val="left" w:pos="862"/>
        </w:tabs>
        <w:ind w:right="-2"/>
        <w:jc w:val="both"/>
        <w:rPr>
          <w:sz w:val="28"/>
        </w:rPr>
      </w:pPr>
      <w:r>
        <w:rPr>
          <w:sz w:val="28"/>
        </w:rPr>
        <w:t>5.</w:t>
      </w:r>
      <w:r w:rsidR="00746868" w:rsidRPr="00BF0B23">
        <w:rPr>
          <w:sz w:val="28"/>
        </w:rPr>
        <w:t>Касаткина Н. Внеклассная работа по биологии. 3-8 классы. – Учитель,</w:t>
      </w:r>
      <w:r w:rsidR="00746868" w:rsidRPr="00BF0B23">
        <w:rPr>
          <w:spacing w:val="-67"/>
          <w:sz w:val="28"/>
        </w:rPr>
        <w:t xml:space="preserve"> </w:t>
      </w:r>
      <w:r w:rsidR="00746868" w:rsidRPr="00BF0B23">
        <w:rPr>
          <w:sz w:val="28"/>
        </w:rPr>
        <w:t>2010.</w:t>
      </w:r>
      <w:r w:rsidR="00746868" w:rsidRPr="00BF0B23">
        <w:rPr>
          <w:spacing w:val="-2"/>
          <w:sz w:val="28"/>
        </w:rPr>
        <w:t xml:space="preserve"> </w:t>
      </w:r>
      <w:r w:rsidR="00746868" w:rsidRPr="00BF0B23">
        <w:rPr>
          <w:sz w:val="28"/>
        </w:rPr>
        <w:t>–</w:t>
      </w:r>
      <w:r w:rsidR="00746868" w:rsidRPr="00BF0B23">
        <w:rPr>
          <w:spacing w:val="1"/>
          <w:sz w:val="28"/>
        </w:rPr>
        <w:t xml:space="preserve"> </w:t>
      </w:r>
      <w:r w:rsidR="00746868" w:rsidRPr="00BF0B23">
        <w:rPr>
          <w:sz w:val="28"/>
        </w:rPr>
        <w:t>160.</w:t>
      </w:r>
    </w:p>
    <w:p w:rsidR="000A4876" w:rsidRDefault="00BF0B23" w:rsidP="00BF0B23">
      <w:pPr>
        <w:pStyle w:val="a3"/>
        <w:ind w:right="-2"/>
        <w:jc w:val="both"/>
      </w:pPr>
      <w:r>
        <w:t xml:space="preserve">6. </w:t>
      </w:r>
      <w:r w:rsidR="00746868">
        <w:t>Я</w:t>
      </w:r>
      <w:r w:rsidR="00746868">
        <w:rPr>
          <w:spacing w:val="-4"/>
        </w:rPr>
        <w:t xml:space="preserve"> </w:t>
      </w:r>
      <w:r w:rsidR="00746868">
        <w:t>иду</w:t>
      </w:r>
      <w:r w:rsidR="00746868">
        <w:rPr>
          <w:spacing w:val="-2"/>
        </w:rPr>
        <w:t xml:space="preserve"> </w:t>
      </w:r>
      <w:r w:rsidR="00746868">
        <w:t>на</w:t>
      </w:r>
      <w:r w:rsidR="00746868">
        <w:rPr>
          <w:spacing w:val="-6"/>
        </w:rPr>
        <w:t xml:space="preserve"> </w:t>
      </w:r>
      <w:r w:rsidR="00746868">
        <w:t>урок</w:t>
      </w:r>
      <w:r w:rsidR="00746868">
        <w:rPr>
          <w:spacing w:val="-3"/>
        </w:rPr>
        <w:t xml:space="preserve"> </w:t>
      </w:r>
      <w:r w:rsidR="00746868">
        <w:t>биологии:</w:t>
      </w:r>
      <w:r w:rsidR="00746868">
        <w:rPr>
          <w:spacing w:val="-2"/>
        </w:rPr>
        <w:t xml:space="preserve"> </w:t>
      </w:r>
      <w:r w:rsidR="00746868">
        <w:t xml:space="preserve">Зоология: </w:t>
      </w:r>
      <w:proofErr w:type="spellStart"/>
      <w:proofErr w:type="gramStart"/>
      <w:r w:rsidR="00746868">
        <w:t>Беспозвоночные:Книга</w:t>
      </w:r>
      <w:proofErr w:type="spellEnd"/>
      <w:proofErr w:type="gramEnd"/>
      <w:r w:rsidR="00746868">
        <w:rPr>
          <w:spacing w:val="-4"/>
        </w:rPr>
        <w:t xml:space="preserve"> </w:t>
      </w:r>
      <w:r w:rsidR="00746868">
        <w:t>для</w:t>
      </w:r>
      <w:r w:rsidR="00746868">
        <w:rPr>
          <w:spacing w:val="-3"/>
        </w:rPr>
        <w:t xml:space="preserve"> </w:t>
      </w:r>
      <w:r w:rsidR="00746868">
        <w:t>учителя.</w:t>
      </w:r>
    </w:p>
    <w:p w:rsidR="000A4876" w:rsidRDefault="00746868" w:rsidP="00F23F0C">
      <w:pPr>
        <w:pStyle w:val="a3"/>
        <w:ind w:right="-2"/>
        <w:jc w:val="both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«Первое</w:t>
      </w:r>
      <w:r>
        <w:rPr>
          <w:spacing w:val="-2"/>
        </w:rPr>
        <w:t xml:space="preserve"> </w:t>
      </w:r>
      <w:r>
        <w:t>сентября»,</w:t>
      </w:r>
      <w:r>
        <w:rPr>
          <w:spacing w:val="-2"/>
        </w:rPr>
        <w:t xml:space="preserve"> </w:t>
      </w:r>
      <w:proofErr w:type="gramStart"/>
      <w:r>
        <w:t>1999.–</w:t>
      </w:r>
      <w:proofErr w:type="gramEnd"/>
      <w:r>
        <w:rPr>
          <w:spacing w:val="-3"/>
        </w:rPr>
        <w:t xml:space="preserve"> </w:t>
      </w:r>
      <w:r>
        <w:t>366с.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занятиям:</w:t>
      </w: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1"/>
        <w:ind w:left="0" w:right="-2" w:firstLine="0"/>
        <w:jc w:val="both"/>
        <w:rPr>
          <w:sz w:val="28"/>
        </w:rPr>
      </w:pP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Роста»</w:t>
      </w: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before="2"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Натуральные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(реальные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природы)</w:t>
      </w: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Изобразительные наглядные пособия (рисунки, схематические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таблицы) плакаты,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презентации.</w:t>
      </w:r>
    </w:p>
    <w:p w:rsidR="000A4876" w:rsidRDefault="00746868" w:rsidP="00F23F0C">
      <w:pPr>
        <w:pStyle w:val="a4"/>
        <w:numPr>
          <w:ilvl w:val="0"/>
          <w:numId w:val="2"/>
        </w:numPr>
        <w:tabs>
          <w:tab w:val="left" w:pos="861"/>
          <w:tab w:val="left" w:pos="862"/>
        </w:tabs>
        <w:spacing w:line="321" w:lineRule="exact"/>
        <w:ind w:left="0" w:right="-2" w:firstLine="0"/>
        <w:jc w:val="both"/>
        <w:rPr>
          <w:sz w:val="28"/>
        </w:rPr>
      </w:pPr>
      <w:r>
        <w:rPr>
          <w:sz w:val="28"/>
        </w:rPr>
        <w:t>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DVD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Информационные источники, используемые 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программы:</w:t>
      </w:r>
    </w:p>
    <w:p w:rsidR="000A4876" w:rsidRDefault="000A4876" w:rsidP="00F23F0C">
      <w:pPr>
        <w:pStyle w:val="a3"/>
        <w:spacing w:before="4"/>
        <w:ind w:right="-2"/>
        <w:jc w:val="both"/>
        <w:rPr>
          <w:b/>
          <w:sz w:val="24"/>
        </w:rPr>
      </w:pPr>
    </w:p>
    <w:p w:rsidR="000A4876" w:rsidRDefault="00746868" w:rsidP="00F23F0C">
      <w:pPr>
        <w:ind w:right="-2"/>
        <w:jc w:val="both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учебники: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4"/>
        <w:numPr>
          <w:ilvl w:val="0"/>
          <w:numId w:val="1"/>
        </w:numPr>
        <w:tabs>
          <w:tab w:val="left" w:pos="862"/>
        </w:tabs>
        <w:spacing w:line="322" w:lineRule="exact"/>
        <w:ind w:left="0" w:right="-2" w:firstLine="0"/>
        <w:jc w:val="both"/>
        <w:rPr>
          <w:sz w:val="28"/>
        </w:rPr>
      </w:pPr>
      <w:r>
        <w:rPr>
          <w:sz w:val="28"/>
        </w:rPr>
        <w:t>Открытая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65"/>
          <w:sz w:val="28"/>
        </w:rPr>
        <w:t xml:space="preserve"> </w:t>
      </w:r>
      <w:r>
        <w:rPr>
          <w:sz w:val="28"/>
        </w:rPr>
        <w:t>(библиотека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ГИМЦ)</w:t>
      </w:r>
    </w:p>
    <w:p w:rsidR="000A4876" w:rsidRDefault="00746868" w:rsidP="00F23F0C">
      <w:pPr>
        <w:pStyle w:val="a4"/>
        <w:numPr>
          <w:ilvl w:val="0"/>
          <w:numId w:val="1"/>
        </w:numPr>
        <w:tabs>
          <w:tab w:val="left" w:pos="862"/>
        </w:tabs>
        <w:ind w:left="0" w:right="-2" w:firstLine="0"/>
        <w:jc w:val="both"/>
        <w:rPr>
          <w:sz w:val="28"/>
        </w:rPr>
      </w:pPr>
      <w:r>
        <w:rPr>
          <w:sz w:val="28"/>
        </w:rPr>
        <w:t>1С:</w:t>
      </w:r>
      <w:r>
        <w:rPr>
          <w:spacing w:val="-3"/>
          <w:sz w:val="28"/>
        </w:rPr>
        <w:t xml:space="preserve"> </w:t>
      </w:r>
      <w:r>
        <w:rPr>
          <w:sz w:val="28"/>
        </w:rPr>
        <w:t>Репетитор.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Интернет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сайтов</w:t>
      </w:r>
    </w:p>
    <w:p w:rsidR="000A4876" w:rsidRDefault="000A4876" w:rsidP="00F23F0C">
      <w:pPr>
        <w:pStyle w:val="a3"/>
        <w:spacing w:before="2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-</w:t>
      </w:r>
      <w:r>
        <w:rPr>
          <w:spacing w:val="-5"/>
        </w:rPr>
        <w:t xml:space="preserve"> </w:t>
      </w:r>
      <w:r>
        <w:t>Сайт</w:t>
      </w:r>
      <w:r>
        <w:rPr>
          <w:spacing w:val="-4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hyperlink r:id="rId5">
        <w:r>
          <w:t>http://rsr-olymp.ru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Pr="00746868" w:rsidRDefault="00BF0B23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  <w:lang w:val="en-US"/>
        </w:rPr>
      </w:pPr>
      <w:hyperlink r:id="rId6">
        <w:r w:rsidR="00746868" w:rsidRPr="00746868">
          <w:rPr>
            <w:color w:val="0000FF"/>
            <w:spacing w:val="-1"/>
            <w:sz w:val="28"/>
            <w:u w:val="single" w:color="0000FF"/>
            <w:lang w:val="en-US"/>
          </w:rPr>
          <w:t>http://nsportal.ru/blog/shkola/obshcheshkolnaya-tematika/integratsiya-na-</w:t>
        </w:r>
      </w:hyperlink>
      <w:r w:rsidR="00746868" w:rsidRPr="00746868">
        <w:rPr>
          <w:color w:val="0000FF"/>
          <w:sz w:val="28"/>
          <w:lang w:val="en-US"/>
        </w:rPr>
        <w:t xml:space="preserve"> </w:t>
      </w:r>
      <w:hyperlink r:id="rId7">
        <w:proofErr w:type="spellStart"/>
        <w:r w:rsidR="00746868" w:rsidRPr="00746868">
          <w:rPr>
            <w:color w:val="0000FF"/>
            <w:sz w:val="28"/>
            <w:u w:val="single" w:color="0000FF"/>
            <w:lang w:val="en-US"/>
          </w:rPr>
          <w:t>urokakh-khimii-biologii</w:t>
        </w:r>
        <w:proofErr w:type="spellEnd"/>
      </w:hyperlink>
    </w:p>
    <w:p w:rsidR="000A4876" w:rsidRPr="00746868" w:rsidRDefault="000A4876" w:rsidP="00F23F0C">
      <w:pPr>
        <w:pStyle w:val="a3"/>
        <w:spacing w:before="4"/>
        <w:ind w:right="-2"/>
        <w:jc w:val="both"/>
        <w:rPr>
          <w:sz w:val="24"/>
          <w:lang w:val="en-US"/>
        </w:rPr>
      </w:pPr>
    </w:p>
    <w:p w:rsidR="000A4876" w:rsidRPr="00746868" w:rsidRDefault="00BF0B23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  <w:lang w:val="en-US"/>
        </w:rPr>
      </w:pPr>
      <w:hyperlink r:id="rId8">
        <w:r w:rsidR="00746868" w:rsidRPr="00746868">
          <w:rPr>
            <w:color w:val="0000FF"/>
            <w:sz w:val="28"/>
            <w:u w:val="single" w:color="0000FF"/>
            <w:lang w:val="en-US"/>
          </w:rPr>
          <w:t>http://old.iro.yar.ru/pnpo_yar/biolog06.htm</w:t>
        </w:r>
      </w:hyperlink>
    </w:p>
    <w:p w:rsidR="000A4876" w:rsidRPr="00746868" w:rsidRDefault="000A4876" w:rsidP="00F23F0C">
      <w:pPr>
        <w:ind w:right="-2"/>
        <w:jc w:val="both"/>
        <w:rPr>
          <w:sz w:val="28"/>
          <w:lang w:val="en-US"/>
        </w:rPr>
        <w:sectPr w:rsidR="000A4876" w:rsidRPr="00746868">
          <w:pgSz w:w="11910" w:h="16840"/>
          <w:pgMar w:top="1040" w:right="700" w:bottom="280" w:left="1560" w:header="720" w:footer="720" w:gutter="0"/>
          <w:cols w:space="720"/>
        </w:sectPr>
      </w:pPr>
    </w:p>
    <w:p w:rsidR="000A4876" w:rsidRPr="00746868" w:rsidRDefault="00BF0B23" w:rsidP="00F23F0C">
      <w:pPr>
        <w:pStyle w:val="a4"/>
        <w:numPr>
          <w:ilvl w:val="0"/>
          <w:numId w:val="10"/>
        </w:numPr>
        <w:tabs>
          <w:tab w:val="left" w:pos="306"/>
        </w:tabs>
        <w:spacing w:before="74"/>
        <w:ind w:left="0" w:right="-2" w:firstLine="0"/>
        <w:jc w:val="both"/>
        <w:rPr>
          <w:sz w:val="28"/>
          <w:lang w:val="en-US"/>
        </w:rPr>
      </w:pPr>
      <w:hyperlink r:id="rId9">
        <w:r w:rsidR="00746868" w:rsidRPr="00746868">
          <w:rPr>
            <w:color w:val="0000FF"/>
            <w:sz w:val="28"/>
            <w:u w:val="single" w:color="0000FF"/>
            <w:lang w:val="en-US"/>
          </w:rPr>
          <w:t>http://www.edu-eao.ru/images/stories/masterklass/him-biolog.pdf</w:t>
        </w:r>
      </w:hyperlink>
    </w:p>
    <w:p w:rsidR="000A4876" w:rsidRPr="00746868" w:rsidRDefault="000A4876" w:rsidP="00F23F0C">
      <w:pPr>
        <w:pStyle w:val="a3"/>
        <w:spacing w:before="5"/>
        <w:ind w:right="-2"/>
        <w:jc w:val="both"/>
        <w:rPr>
          <w:sz w:val="24"/>
          <w:lang w:val="en-US"/>
        </w:rPr>
      </w:pPr>
    </w:p>
    <w:p w:rsidR="000A4876" w:rsidRDefault="00BF0B23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hyperlink r:id="rId10">
        <w:r w:rsidR="00746868">
          <w:rPr>
            <w:color w:val="0000FF"/>
            <w:sz w:val="28"/>
            <w:u w:val="single" w:color="0000FF"/>
          </w:rPr>
          <w:t>http://centrdop.ucoz.ru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BF0B23" w:rsidP="00F23F0C">
      <w:pPr>
        <w:pStyle w:val="a4"/>
        <w:numPr>
          <w:ilvl w:val="0"/>
          <w:numId w:val="10"/>
        </w:numPr>
        <w:tabs>
          <w:tab w:val="left" w:pos="306"/>
        </w:tabs>
        <w:spacing w:before="1"/>
        <w:ind w:left="0" w:right="-2" w:firstLine="0"/>
        <w:jc w:val="both"/>
        <w:rPr>
          <w:sz w:val="28"/>
        </w:rPr>
      </w:pPr>
      <w:hyperlink r:id="rId11">
        <w:r w:rsidR="00746868">
          <w:rPr>
            <w:color w:val="0000FF"/>
            <w:sz w:val="28"/>
            <w:u w:val="single" w:color="0000FF"/>
          </w:rPr>
          <w:t>http://www.moi-universitet.ru/schoolkonkurs/KonkursAMO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Фестиваль педагогических идей «Открытый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урок»</w:t>
      </w:r>
      <w:r>
        <w:rPr>
          <w:color w:val="0000FF"/>
          <w:spacing w:val="10"/>
          <w:sz w:val="28"/>
        </w:rPr>
        <w:t xml:space="preserve"> </w:t>
      </w:r>
      <w:hyperlink r:id="rId12">
        <w:r>
          <w:rPr>
            <w:color w:val="0000FF"/>
            <w:spacing w:val="-1"/>
            <w:sz w:val="28"/>
            <w:u w:val="single" w:color="0000FF"/>
          </w:rPr>
          <w:t>http://festival.1september.ru/articles/514689/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4"/>
        <w:numPr>
          <w:ilvl w:val="0"/>
          <w:numId w:val="10"/>
        </w:numPr>
        <w:tabs>
          <w:tab w:val="left" w:pos="306"/>
        </w:tabs>
        <w:ind w:left="0" w:right="-2" w:firstLine="0"/>
        <w:jc w:val="both"/>
        <w:rPr>
          <w:sz w:val="28"/>
        </w:rPr>
      </w:pPr>
      <w:r>
        <w:rPr>
          <w:sz w:val="28"/>
        </w:rPr>
        <w:t>Социальная сеть работников образования</w:t>
      </w:r>
      <w:r>
        <w:rPr>
          <w:color w:val="0000FF"/>
          <w:spacing w:val="1"/>
          <w:sz w:val="28"/>
        </w:rPr>
        <w:t xml:space="preserve"> </w:t>
      </w:r>
      <w:hyperlink r:id="rId13">
        <w:r>
          <w:rPr>
            <w:color w:val="0000FF"/>
            <w:spacing w:val="-1"/>
            <w:sz w:val="28"/>
            <w:u w:val="single" w:color="0000FF"/>
          </w:rPr>
          <w:t>http://nsportal.ru/shkola/biologiya/library/sistema-raboty-s-odarennymi-i-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1"/>
        <w:ind w:left="0" w:right="-2"/>
        <w:jc w:val="both"/>
      </w:pP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родителей:</w:t>
      </w:r>
    </w:p>
    <w:p w:rsidR="000A4876" w:rsidRDefault="000A4876" w:rsidP="00F23F0C">
      <w:pPr>
        <w:pStyle w:val="a3"/>
        <w:spacing w:before="5"/>
        <w:ind w:right="-2"/>
        <w:jc w:val="both"/>
        <w:rPr>
          <w:b/>
          <w:sz w:val="24"/>
        </w:rPr>
      </w:pPr>
    </w:p>
    <w:p w:rsidR="000A4876" w:rsidRDefault="00746868" w:rsidP="00F23F0C">
      <w:pPr>
        <w:pStyle w:val="a3"/>
        <w:tabs>
          <w:tab w:val="left" w:pos="1880"/>
        </w:tabs>
        <w:ind w:right="-2"/>
        <w:jc w:val="both"/>
      </w:pPr>
      <w:r>
        <w:t>Википедия</w:t>
      </w:r>
      <w:r>
        <w:tab/>
      </w:r>
      <w:hyperlink r:id="rId14">
        <w:r>
          <w:rPr>
            <w:color w:val="0000FF"/>
            <w:u w:val="single" w:color="0000FF"/>
          </w:rPr>
          <w:t>http://ru.wikipedia.org/wiki/Мотивация</w:t>
        </w:r>
      </w:hyperlink>
    </w:p>
    <w:p w:rsidR="000A4876" w:rsidRDefault="000A4876" w:rsidP="00F23F0C">
      <w:pPr>
        <w:pStyle w:val="a3"/>
        <w:spacing w:before="5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ind w:right="-2"/>
        <w:jc w:val="both"/>
      </w:pPr>
      <w:r>
        <w:t>Сайт журнала «Исследовательская работа школьника». Публикуются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избранные тексты,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по</w:t>
      </w:r>
    </w:p>
    <w:p w:rsidR="000A4876" w:rsidRDefault="00746868" w:rsidP="00F23F0C">
      <w:pPr>
        <w:pStyle w:val="a3"/>
        <w:spacing w:line="321" w:lineRule="exact"/>
        <w:ind w:right="-2"/>
        <w:jc w:val="both"/>
      </w:pPr>
      <w:r>
        <w:t>подписке.</w:t>
      </w:r>
      <w:r>
        <w:rPr>
          <w:spacing w:val="-6"/>
        </w:rPr>
        <w:t xml:space="preserve"> </w:t>
      </w:r>
      <w:hyperlink r:id="rId15">
        <w:r>
          <w:rPr>
            <w:color w:val="0000FF"/>
            <w:u w:val="single" w:color="0000FF"/>
          </w:rPr>
          <w:t>www.issl.dnttm.ru</w:t>
        </w:r>
      </w:hyperlink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746868" w:rsidP="00F23F0C">
      <w:pPr>
        <w:pStyle w:val="a3"/>
        <w:spacing w:line="322" w:lineRule="exact"/>
        <w:ind w:right="-2"/>
        <w:jc w:val="both"/>
      </w:pPr>
      <w:r>
        <w:t>Сайт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обзор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юношеских</w:t>
      </w:r>
    </w:p>
    <w:p w:rsidR="000A4876" w:rsidRDefault="00746868" w:rsidP="00F23F0C">
      <w:pPr>
        <w:pStyle w:val="a3"/>
        <w:ind w:right="-2"/>
        <w:jc w:val="both"/>
      </w:pPr>
      <w:r>
        <w:t xml:space="preserve">конференций, семинаров, конкурсов. Организовано </w:t>
      </w:r>
      <w:proofErr w:type="spellStart"/>
      <w:r>
        <w:t>on</w:t>
      </w:r>
      <w:proofErr w:type="spellEnd"/>
      <w:r>
        <w:t>–</w:t>
      </w:r>
      <w:proofErr w:type="spellStart"/>
      <w:r>
        <w:t>line</w:t>
      </w:r>
      <w:proofErr w:type="spellEnd"/>
      <w:r>
        <w:t xml:space="preserve"> размещение</w:t>
      </w:r>
      <w:r>
        <w:rPr>
          <w:spacing w:val="-67"/>
        </w:rPr>
        <w:t xml:space="preserve"> </w:t>
      </w:r>
      <w:r>
        <w:t>нормативных документов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конкурсам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желающих.</w:t>
      </w:r>
    </w:p>
    <w:p w:rsidR="000A4876" w:rsidRDefault="000A4876" w:rsidP="00F23F0C">
      <w:pPr>
        <w:pStyle w:val="a3"/>
        <w:spacing w:before="4"/>
        <w:ind w:right="-2"/>
        <w:jc w:val="both"/>
        <w:rPr>
          <w:sz w:val="24"/>
        </w:rPr>
      </w:pPr>
    </w:p>
    <w:p w:rsidR="000A4876" w:rsidRDefault="00BF0B23" w:rsidP="00F23F0C">
      <w:pPr>
        <w:pStyle w:val="a3"/>
        <w:ind w:right="-2"/>
        <w:jc w:val="both"/>
      </w:pPr>
      <w:hyperlink r:id="rId16">
        <w:r w:rsidR="00746868">
          <w:rPr>
            <w:color w:val="0000FF"/>
            <w:u w:val="single" w:color="0000FF"/>
          </w:rPr>
          <w:t>www.konkurs.dnttm.ru</w:t>
        </w:r>
      </w:hyperlink>
    </w:p>
    <w:sectPr w:rsidR="000A4876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9D"/>
    <w:multiLevelType w:val="hybridMultilevel"/>
    <w:tmpl w:val="754075D0"/>
    <w:lvl w:ilvl="0" w:tplc="3A46D9D4">
      <w:start w:val="1"/>
      <w:numFmt w:val="decimal"/>
      <w:lvlText w:val="%1."/>
      <w:lvlJc w:val="left"/>
      <w:pPr>
        <w:ind w:left="86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74CEA0">
      <w:numFmt w:val="bullet"/>
      <w:lvlText w:val="•"/>
      <w:lvlJc w:val="left"/>
      <w:pPr>
        <w:ind w:left="1738" w:hanging="348"/>
      </w:pPr>
      <w:rPr>
        <w:rFonts w:hint="default"/>
        <w:lang w:val="ru-RU" w:eastAsia="en-US" w:bidi="ar-SA"/>
      </w:rPr>
    </w:lvl>
    <w:lvl w:ilvl="2" w:tplc="47C24676">
      <w:numFmt w:val="bullet"/>
      <w:lvlText w:val="•"/>
      <w:lvlJc w:val="left"/>
      <w:pPr>
        <w:ind w:left="2617" w:hanging="348"/>
      </w:pPr>
      <w:rPr>
        <w:rFonts w:hint="default"/>
        <w:lang w:val="ru-RU" w:eastAsia="en-US" w:bidi="ar-SA"/>
      </w:rPr>
    </w:lvl>
    <w:lvl w:ilvl="3" w:tplc="75107814">
      <w:numFmt w:val="bullet"/>
      <w:lvlText w:val="•"/>
      <w:lvlJc w:val="left"/>
      <w:pPr>
        <w:ind w:left="3495" w:hanging="348"/>
      </w:pPr>
      <w:rPr>
        <w:rFonts w:hint="default"/>
        <w:lang w:val="ru-RU" w:eastAsia="en-US" w:bidi="ar-SA"/>
      </w:rPr>
    </w:lvl>
    <w:lvl w:ilvl="4" w:tplc="0292E65C">
      <w:numFmt w:val="bullet"/>
      <w:lvlText w:val="•"/>
      <w:lvlJc w:val="left"/>
      <w:pPr>
        <w:ind w:left="4374" w:hanging="348"/>
      </w:pPr>
      <w:rPr>
        <w:rFonts w:hint="default"/>
        <w:lang w:val="ru-RU" w:eastAsia="en-US" w:bidi="ar-SA"/>
      </w:rPr>
    </w:lvl>
    <w:lvl w:ilvl="5" w:tplc="EC109F7A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739233E6">
      <w:numFmt w:val="bullet"/>
      <w:lvlText w:val="•"/>
      <w:lvlJc w:val="left"/>
      <w:pPr>
        <w:ind w:left="6131" w:hanging="348"/>
      </w:pPr>
      <w:rPr>
        <w:rFonts w:hint="default"/>
        <w:lang w:val="ru-RU" w:eastAsia="en-US" w:bidi="ar-SA"/>
      </w:rPr>
    </w:lvl>
    <w:lvl w:ilvl="7" w:tplc="6FB4C838">
      <w:numFmt w:val="bullet"/>
      <w:lvlText w:val="•"/>
      <w:lvlJc w:val="left"/>
      <w:pPr>
        <w:ind w:left="7010" w:hanging="348"/>
      </w:pPr>
      <w:rPr>
        <w:rFonts w:hint="default"/>
        <w:lang w:val="ru-RU" w:eastAsia="en-US" w:bidi="ar-SA"/>
      </w:rPr>
    </w:lvl>
    <w:lvl w:ilvl="8" w:tplc="8CFC266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A3E2BF9"/>
    <w:multiLevelType w:val="hybridMultilevel"/>
    <w:tmpl w:val="5F84A674"/>
    <w:lvl w:ilvl="0" w:tplc="40C88A7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FA951E">
      <w:numFmt w:val="bullet"/>
      <w:lvlText w:val="•"/>
      <w:lvlJc w:val="left"/>
      <w:pPr>
        <w:ind w:left="1220" w:hanging="360"/>
      </w:pPr>
      <w:rPr>
        <w:rFonts w:hint="default"/>
        <w:lang w:val="ru-RU" w:eastAsia="en-US" w:bidi="ar-SA"/>
      </w:rPr>
    </w:lvl>
    <w:lvl w:ilvl="2" w:tplc="2FA41A9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3" w:tplc="CE342B54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4" w:tplc="8B9C5AB8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96A49106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2DBE21BE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BC72EA84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 w:tplc="7DFA5D56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A51945"/>
    <w:multiLevelType w:val="hybridMultilevel"/>
    <w:tmpl w:val="1FE4F8D4"/>
    <w:lvl w:ilvl="0" w:tplc="65DC0DDA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5CF36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706E4C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89CEBB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83222B4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9E84F2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0D305DEE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DC543354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9D3EFC9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0026E6"/>
    <w:multiLevelType w:val="hybridMultilevel"/>
    <w:tmpl w:val="E3E0B430"/>
    <w:lvl w:ilvl="0" w:tplc="0CA4652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C4693C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E3E91F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0652B8E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4" w:tplc="319452D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5" w:tplc="CCAEEE08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6" w:tplc="2A84794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7" w:tplc="D8000238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8" w:tplc="6A3262EE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B52BBB"/>
    <w:multiLevelType w:val="hybridMultilevel"/>
    <w:tmpl w:val="E6BC5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24DF"/>
    <w:multiLevelType w:val="hybridMultilevel"/>
    <w:tmpl w:val="63402290"/>
    <w:lvl w:ilvl="0" w:tplc="4DD2E322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A587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B748F358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F8D829F0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5E348F3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7BEEE61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972CE5DA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A1F270FA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8C66D0A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D157F8"/>
    <w:multiLevelType w:val="hybridMultilevel"/>
    <w:tmpl w:val="965E1AAE"/>
    <w:lvl w:ilvl="0" w:tplc="C8609CD0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9331356"/>
    <w:multiLevelType w:val="hybridMultilevel"/>
    <w:tmpl w:val="061A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C0B12"/>
    <w:multiLevelType w:val="hybridMultilevel"/>
    <w:tmpl w:val="BDAAAF9E"/>
    <w:lvl w:ilvl="0" w:tplc="0CA460D8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 w15:restartNumberingAfterBreak="0">
    <w:nsid w:val="3EC673AF"/>
    <w:multiLevelType w:val="hybridMultilevel"/>
    <w:tmpl w:val="00BA3BA6"/>
    <w:lvl w:ilvl="0" w:tplc="4D44909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4C55106B"/>
    <w:multiLevelType w:val="hybridMultilevel"/>
    <w:tmpl w:val="33CC734C"/>
    <w:lvl w:ilvl="0" w:tplc="8ADEFFDE">
      <w:start w:val="1"/>
      <w:numFmt w:val="decimal"/>
      <w:lvlText w:val="%1."/>
      <w:lvlJc w:val="left"/>
      <w:pPr>
        <w:ind w:left="189" w:hanging="437"/>
        <w:jc w:val="right"/>
      </w:pPr>
      <w:rPr>
        <w:rFonts w:ascii="Georgia" w:eastAsia="Georgia" w:hAnsi="Georgia" w:cs="Georgia" w:hint="default"/>
        <w:color w:val="231F20"/>
        <w:spacing w:val="-8"/>
        <w:w w:val="136"/>
        <w:sz w:val="18"/>
        <w:szCs w:val="18"/>
        <w:lang w:val="ru-RU" w:eastAsia="en-US" w:bidi="ar-SA"/>
      </w:rPr>
    </w:lvl>
    <w:lvl w:ilvl="1" w:tplc="93B04A4E">
      <w:numFmt w:val="bullet"/>
      <w:lvlText w:val="•"/>
      <w:lvlJc w:val="left"/>
      <w:pPr>
        <w:ind w:left="902" w:hanging="437"/>
      </w:pPr>
      <w:rPr>
        <w:rFonts w:hint="default"/>
        <w:lang w:val="ru-RU" w:eastAsia="en-US" w:bidi="ar-SA"/>
      </w:rPr>
    </w:lvl>
    <w:lvl w:ilvl="2" w:tplc="F8547994">
      <w:numFmt w:val="bullet"/>
      <w:lvlText w:val="•"/>
      <w:lvlJc w:val="left"/>
      <w:pPr>
        <w:ind w:left="1625" w:hanging="437"/>
      </w:pPr>
      <w:rPr>
        <w:rFonts w:hint="default"/>
        <w:lang w:val="ru-RU" w:eastAsia="en-US" w:bidi="ar-SA"/>
      </w:rPr>
    </w:lvl>
    <w:lvl w:ilvl="3" w:tplc="A84E634E">
      <w:numFmt w:val="bullet"/>
      <w:lvlText w:val="•"/>
      <w:lvlJc w:val="left"/>
      <w:pPr>
        <w:ind w:left="2348" w:hanging="437"/>
      </w:pPr>
      <w:rPr>
        <w:rFonts w:hint="default"/>
        <w:lang w:val="ru-RU" w:eastAsia="en-US" w:bidi="ar-SA"/>
      </w:rPr>
    </w:lvl>
    <w:lvl w:ilvl="4" w:tplc="1BD883CA">
      <w:numFmt w:val="bullet"/>
      <w:lvlText w:val="•"/>
      <w:lvlJc w:val="left"/>
      <w:pPr>
        <w:ind w:left="3071" w:hanging="437"/>
      </w:pPr>
      <w:rPr>
        <w:rFonts w:hint="default"/>
        <w:lang w:val="ru-RU" w:eastAsia="en-US" w:bidi="ar-SA"/>
      </w:rPr>
    </w:lvl>
    <w:lvl w:ilvl="5" w:tplc="69BE0F36">
      <w:numFmt w:val="bullet"/>
      <w:lvlText w:val="•"/>
      <w:lvlJc w:val="left"/>
      <w:pPr>
        <w:ind w:left="3794" w:hanging="437"/>
      </w:pPr>
      <w:rPr>
        <w:rFonts w:hint="default"/>
        <w:lang w:val="ru-RU" w:eastAsia="en-US" w:bidi="ar-SA"/>
      </w:rPr>
    </w:lvl>
    <w:lvl w:ilvl="6" w:tplc="0526CBC4">
      <w:numFmt w:val="bullet"/>
      <w:lvlText w:val="•"/>
      <w:lvlJc w:val="left"/>
      <w:pPr>
        <w:ind w:left="4517" w:hanging="437"/>
      </w:pPr>
      <w:rPr>
        <w:rFonts w:hint="default"/>
        <w:lang w:val="ru-RU" w:eastAsia="en-US" w:bidi="ar-SA"/>
      </w:rPr>
    </w:lvl>
    <w:lvl w:ilvl="7" w:tplc="B0043BFC">
      <w:numFmt w:val="bullet"/>
      <w:lvlText w:val="•"/>
      <w:lvlJc w:val="left"/>
      <w:pPr>
        <w:ind w:left="5240" w:hanging="437"/>
      </w:pPr>
      <w:rPr>
        <w:rFonts w:hint="default"/>
        <w:lang w:val="ru-RU" w:eastAsia="en-US" w:bidi="ar-SA"/>
      </w:rPr>
    </w:lvl>
    <w:lvl w:ilvl="8" w:tplc="C448B0D8">
      <w:numFmt w:val="bullet"/>
      <w:lvlText w:val="•"/>
      <w:lvlJc w:val="left"/>
      <w:pPr>
        <w:ind w:left="5963" w:hanging="437"/>
      </w:pPr>
      <w:rPr>
        <w:rFonts w:hint="default"/>
        <w:lang w:val="ru-RU" w:eastAsia="en-US" w:bidi="ar-SA"/>
      </w:rPr>
    </w:lvl>
  </w:abstractNum>
  <w:abstractNum w:abstractNumId="11" w15:restartNumberingAfterBreak="0">
    <w:nsid w:val="4F2A423C"/>
    <w:multiLevelType w:val="hybridMultilevel"/>
    <w:tmpl w:val="6A2ED212"/>
    <w:lvl w:ilvl="0" w:tplc="996C38E8">
      <w:numFmt w:val="bullet"/>
      <w:lvlText w:val="-"/>
      <w:lvlJc w:val="left"/>
      <w:pPr>
        <w:ind w:left="14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0323E">
      <w:numFmt w:val="bullet"/>
      <w:lvlText w:val=""/>
      <w:lvlJc w:val="left"/>
      <w:pPr>
        <w:ind w:left="862" w:hanging="6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442D764">
      <w:numFmt w:val="bullet"/>
      <w:lvlText w:val="•"/>
      <w:lvlJc w:val="left"/>
      <w:pPr>
        <w:ind w:left="1836" w:hanging="697"/>
      </w:pPr>
      <w:rPr>
        <w:rFonts w:hint="default"/>
        <w:lang w:val="ru-RU" w:eastAsia="en-US" w:bidi="ar-SA"/>
      </w:rPr>
    </w:lvl>
    <w:lvl w:ilvl="3" w:tplc="901E64B6">
      <w:numFmt w:val="bullet"/>
      <w:lvlText w:val="•"/>
      <w:lvlJc w:val="left"/>
      <w:pPr>
        <w:ind w:left="2812" w:hanging="697"/>
      </w:pPr>
      <w:rPr>
        <w:rFonts w:hint="default"/>
        <w:lang w:val="ru-RU" w:eastAsia="en-US" w:bidi="ar-SA"/>
      </w:rPr>
    </w:lvl>
    <w:lvl w:ilvl="4" w:tplc="F3025C78">
      <w:numFmt w:val="bullet"/>
      <w:lvlText w:val="•"/>
      <w:lvlJc w:val="left"/>
      <w:pPr>
        <w:ind w:left="3788" w:hanging="697"/>
      </w:pPr>
      <w:rPr>
        <w:rFonts w:hint="default"/>
        <w:lang w:val="ru-RU" w:eastAsia="en-US" w:bidi="ar-SA"/>
      </w:rPr>
    </w:lvl>
    <w:lvl w:ilvl="5" w:tplc="03E0FBD0">
      <w:numFmt w:val="bullet"/>
      <w:lvlText w:val="•"/>
      <w:lvlJc w:val="left"/>
      <w:pPr>
        <w:ind w:left="4765" w:hanging="697"/>
      </w:pPr>
      <w:rPr>
        <w:rFonts w:hint="default"/>
        <w:lang w:val="ru-RU" w:eastAsia="en-US" w:bidi="ar-SA"/>
      </w:rPr>
    </w:lvl>
    <w:lvl w:ilvl="6" w:tplc="E9A884AC">
      <w:numFmt w:val="bullet"/>
      <w:lvlText w:val="•"/>
      <w:lvlJc w:val="left"/>
      <w:pPr>
        <w:ind w:left="5741" w:hanging="697"/>
      </w:pPr>
      <w:rPr>
        <w:rFonts w:hint="default"/>
        <w:lang w:val="ru-RU" w:eastAsia="en-US" w:bidi="ar-SA"/>
      </w:rPr>
    </w:lvl>
    <w:lvl w:ilvl="7" w:tplc="5744386C">
      <w:numFmt w:val="bullet"/>
      <w:lvlText w:val="•"/>
      <w:lvlJc w:val="left"/>
      <w:pPr>
        <w:ind w:left="6717" w:hanging="697"/>
      </w:pPr>
      <w:rPr>
        <w:rFonts w:hint="default"/>
        <w:lang w:val="ru-RU" w:eastAsia="en-US" w:bidi="ar-SA"/>
      </w:rPr>
    </w:lvl>
    <w:lvl w:ilvl="8" w:tplc="ED7C6834">
      <w:numFmt w:val="bullet"/>
      <w:lvlText w:val="•"/>
      <w:lvlJc w:val="left"/>
      <w:pPr>
        <w:ind w:left="7693" w:hanging="697"/>
      </w:pPr>
      <w:rPr>
        <w:rFonts w:hint="default"/>
        <w:lang w:val="ru-RU" w:eastAsia="en-US" w:bidi="ar-SA"/>
      </w:rPr>
    </w:lvl>
  </w:abstractNum>
  <w:abstractNum w:abstractNumId="12" w15:restartNumberingAfterBreak="0">
    <w:nsid w:val="57F81515"/>
    <w:multiLevelType w:val="hybridMultilevel"/>
    <w:tmpl w:val="FECA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8253C"/>
    <w:multiLevelType w:val="hybridMultilevel"/>
    <w:tmpl w:val="67D830B0"/>
    <w:lvl w:ilvl="0" w:tplc="27983D74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CCB92">
      <w:start w:val="1"/>
      <w:numFmt w:val="decimal"/>
      <w:lvlText w:val="%2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D22EB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C63227D4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4" w:tplc="484CDCC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B60C8D72">
      <w:numFmt w:val="bullet"/>
      <w:lvlText w:val="•"/>
      <w:lvlJc w:val="left"/>
      <w:pPr>
        <w:ind w:left="4765" w:hanging="360"/>
      </w:pPr>
      <w:rPr>
        <w:rFonts w:hint="default"/>
        <w:lang w:val="ru-RU" w:eastAsia="en-US" w:bidi="ar-SA"/>
      </w:rPr>
    </w:lvl>
    <w:lvl w:ilvl="6" w:tplc="FB9C4FC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597C43A2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089C9848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5A415CA"/>
    <w:multiLevelType w:val="hybridMultilevel"/>
    <w:tmpl w:val="19C4D450"/>
    <w:lvl w:ilvl="0" w:tplc="9904A682">
      <w:start w:val="1"/>
      <w:numFmt w:val="decimal"/>
      <w:lvlText w:val="%1)"/>
      <w:lvlJc w:val="left"/>
      <w:pPr>
        <w:ind w:left="44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20BB66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B8122B48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B7F8559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3F4DC10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F7064F1E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A64ACE5C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29A4BE0C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667ACCD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6A976818"/>
    <w:multiLevelType w:val="hybridMultilevel"/>
    <w:tmpl w:val="DB364160"/>
    <w:lvl w:ilvl="0" w:tplc="FDD213FA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6AD000F6"/>
    <w:multiLevelType w:val="hybridMultilevel"/>
    <w:tmpl w:val="25ACC43A"/>
    <w:lvl w:ilvl="0" w:tplc="7BA29194">
      <w:start w:val="1"/>
      <w:numFmt w:val="decimal"/>
      <w:lvlText w:val="%1)"/>
      <w:lvlJc w:val="left"/>
      <w:pPr>
        <w:ind w:left="447" w:hanging="305"/>
      </w:pPr>
      <w:rPr>
        <w:rFonts w:hint="default"/>
        <w:b/>
        <w:bCs/>
        <w:w w:val="100"/>
        <w:lang w:val="ru-RU" w:eastAsia="en-US" w:bidi="ar-SA"/>
      </w:rPr>
    </w:lvl>
    <w:lvl w:ilvl="1" w:tplc="5F84A53A">
      <w:numFmt w:val="bullet"/>
      <w:lvlText w:val="•"/>
      <w:lvlJc w:val="left"/>
      <w:pPr>
        <w:ind w:left="1360" w:hanging="305"/>
      </w:pPr>
      <w:rPr>
        <w:rFonts w:hint="default"/>
        <w:lang w:val="ru-RU" w:eastAsia="en-US" w:bidi="ar-SA"/>
      </w:rPr>
    </w:lvl>
    <w:lvl w:ilvl="2" w:tplc="0E342394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489868E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CD44402">
      <w:numFmt w:val="bullet"/>
      <w:lvlText w:val="•"/>
      <w:lvlJc w:val="left"/>
      <w:pPr>
        <w:ind w:left="4122" w:hanging="305"/>
      </w:pPr>
      <w:rPr>
        <w:rFonts w:hint="default"/>
        <w:lang w:val="ru-RU" w:eastAsia="en-US" w:bidi="ar-SA"/>
      </w:rPr>
    </w:lvl>
    <w:lvl w:ilvl="5" w:tplc="4C48D7AC">
      <w:numFmt w:val="bullet"/>
      <w:lvlText w:val="•"/>
      <w:lvlJc w:val="left"/>
      <w:pPr>
        <w:ind w:left="5043" w:hanging="305"/>
      </w:pPr>
      <w:rPr>
        <w:rFonts w:hint="default"/>
        <w:lang w:val="ru-RU" w:eastAsia="en-US" w:bidi="ar-SA"/>
      </w:rPr>
    </w:lvl>
    <w:lvl w:ilvl="6" w:tplc="731EA128">
      <w:numFmt w:val="bullet"/>
      <w:lvlText w:val="•"/>
      <w:lvlJc w:val="left"/>
      <w:pPr>
        <w:ind w:left="5963" w:hanging="305"/>
      </w:pPr>
      <w:rPr>
        <w:rFonts w:hint="default"/>
        <w:lang w:val="ru-RU" w:eastAsia="en-US" w:bidi="ar-SA"/>
      </w:rPr>
    </w:lvl>
    <w:lvl w:ilvl="7" w:tplc="12C439B2">
      <w:numFmt w:val="bullet"/>
      <w:lvlText w:val="•"/>
      <w:lvlJc w:val="left"/>
      <w:pPr>
        <w:ind w:left="6884" w:hanging="305"/>
      </w:pPr>
      <w:rPr>
        <w:rFonts w:hint="default"/>
        <w:lang w:val="ru-RU" w:eastAsia="en-US" w:bidi="ar-SA"/>
      </w:rPr>
    </w:lvl>
    <w:lvl w:ilvl="8" w:tplc="EBB6663E">
      <w:numFmt w:val="bullet"/>
      <w:lvlText w:val="•"/>
      <w:lvlJc w:val="left"/>
      <w:pPr>
        <w:ind w:left="7805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73170309"/>
    <w:multiLevelType w:val="hybridMultilevel"/>
    <w:tmpl w:val="426A2966"/>
    <w:lvl w:ilvl="0" w:tplc="7EE226C6">
      <w:start w:val="1"/>
      <w:numFmt w:val="decimal"/>
      <w:lvlText w:val="%1"/>
      <w:lvlJc w:val="left"/>
      <w:pPr>
        <w:ind w:left="35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0C46B2A">
      <w:numFmt w:val="bullet"/>
      <w:lvlText w:val="•"/>
      <w:lvlJc w:val="left"/>
      <w:pPr>
        <w:ind w:left="1288" w:hanging="212"/>
      </w:pPr>
      <w:rPr>
        <w:rFonts w:hint="default"/>
        <w:lang w:val="ru-RU" w:eastAsia="en-US" w:bidi="ar-SA"/>
      </w:rPr>
    </w:lvl>
    <w:lvl w:ilvl="2" w:tplc="C6369846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5D0E43BA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4" w:tplc="A20421AE">
      <w:numFmt w:val="bullet"/>
      <w:lvlText w:val="•"/>
      <w:lvlJc w:val="left"/>
      <w:pPr>
        <w:ind w:left="4074" w:hanging="212"/>
      </w:pPr>
      <w:rPr>
        <w:rFonts w:hint="default"/>
        <w:lang w:val="ru-RU" w:eastAsia="en-US" w:bidi="ar-SA"/>
      </w:rPr>
    </w:lvl>
    <w:lvl w:ilvl="5" w:tplc="97FAC134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90B26562">
      <w:numFmt w:val="bullet"/>
      <w:lvlText w:val="•"/>
      <w:lvlJc w:val="left"/>
      <w:pPr>
        <w:ind w:left="5931" w:hanging="212"/>
      </w:pPr>
      <w:rPr>
        <w:rFonts w:hint="default"/>
        <w:lang w:val="ru-RU" w:eastAsia="en-US" w:bidi="ar-SA"/>
      </w:rPr>
    </w:lvl>
    <w:lvl w:ilvl="7" w:tplc="EFC27C4C">
      <w:numFmt w:val="bullet"/>
      <w:lvlText w:val="•"/>
      <w:lvlJc w:val="left"/>
      <w:pPr>
        <w:ind w:left="6860" w:hanging="212"/>
      </w:pPr>
      <w:rPr>
        <w:rFonts w:hint="default"/>
        <w:lang w:val="ru-RU" w:eastAsia="en-US" w:bidi="ar-SA"/>
      </w:rPr>
    </w:lvl>
    <w:lvl w:ilvl="8" w:tplc="0AB402F0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751D27C9"/>
    <w:multiLevelType w:val="hybridMultilevel"/>
    <w:tmpl w:val="E92A89AC"/>
    <w:lvl w:ilvl="0" w:tplc="0A92CBD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1C0D9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D84A358A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4E903EA8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4" w:tplc="09263B7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9984D7A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1EF4F2DC">
      <w:numFmt w:val="bullet"/>
      <w:lvlText w:val="•"/>
      <w:lvlJc w:val="left"/>
      <w:pPr>
        <w:ind w:left="6131" w:hanging="360"/>
      </w:pPr>
      <w:rPr>
        <w:rFonts w:hint="default"/>
        <w:lang w:val="ru-RU" w:eastAsia="en-US" w:bidi="ar-SA"/>
      </w:rPr>
    </w:lvl>
    <w:lvl w:ilvl="7" w:tplc="6B64458E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8" w:tplc="C5DC0E1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FD02138"/>
    <w:multiLevelType w:val="hybridMultilevel"/>
    <w:tmpl w:val="902667CC"/>
    <w:lvl w:ilvl="0" w:tplc="5186E1A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4"/>
  </w:num>
  <w:num w:numId="6">
    <w:abstractNumId w:val="17"/>
  </w:num>
  <w:num w:numId="7">
    <w:abstractNumId w:val="0"/>
  </w:num>
  <w:num w:numId="8">
    <w:abstractNumId w:val="5"/>
  </w:num>
  <w:num w:numId="9">
    <w:abstractNumId w:val="18"/>
  </w:num>
  <w:num w:numId="10">
    <w:abstractNumId w:val="13"/>
  </w:num>
  <w:num w:numId="11">
    <w:abstractNumId w:val="11"/>
  </w:num>
  <w:num w:numId="12">
    <w:abstractNumId w:val="10"/>
  </w:num>
  <w:num w:numId="13">
    <w:abstractNumId w:val="6"/>
  </w:num>
  <w:num w:numId="14">
    <w:abstractNumId w:val="9"/>
  </w:num>
  <w:num w:numId="15">
    <w:abstractNumId w:val="15"/>
  </w:num>
  <w:num w:numId="16">
    <w:abstractNumId w:val="8"/>
  </w:num>
  <w:num w:numId="17">
    <w:abstractNumId w:val="4"/>
  </w:num>
  <w:num w:numId="18">
    <w:abstractNumId w:val="7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4876"/>
    <w:rsid w:val="000A4876"/>
    <w:rsid w:val="001166A5"/>
    <w:rsid w:val="001E64DF"/>
    <w:rsid w:val="002310D0"/>
    <w:rsid w:val="00245979"/>
    <w:rsid w:val="00265D4D"/>
    <w:rsid w:val="002B55FD"/>
    <w:rsid w:val="002E0863"/>
    <w:rsid w:val="003E5B4B"/>
    <w:rsid w:val="004552C7"/>
    <w:rsid w:val="005D2DE6"/>
    <w:rsid w:val="00687CA8"/>
    <w:rsid w:val="00746868"/>
    <w:rsid w:val="0086346B"/>
    <w:rsid w:val="008A34EA"/>
    <w:rsid w:val="008D1DE6"/>
    <w:rsid w:val="00B0237D"/>
    <w:rsid w:val="00B17E41"/>
    <w:rsid w:val="00B8367C"/>
    <w:rsid w:val="00BF0B23"/>
    <w:rsid w:val="00C144D6"/>
    <w:rsid w:val="00D843B8"/>
    <w:rsid w:val="00E4491C"/>
    <w:rsid w:val="00EF21A9"/>
    <w:rsid w:val="00F23F0C"/>
    <w:rsid w:val="00F92514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6382"/>
  <w15:docId w15:val="{B8E50944-991D-4438-A56E-BB0030E2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34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62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6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iro.yar.ru/pnpo_yar/biolog06.htm" TargetMode="External"/><Relationship Id="rId13" Type="http://schemas.openxmlformats.org/officeDocument/2006/relationships/hyperlink" Target="http://nsportal.ru/shkola/biologiya/library/sistema-raboty-s-odarennymi-i-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portal.ru/blog/shkola/obshcheshkolnaya-tematika/integratsiya-na-urokakh-khimii-biologii" TargetMode="External"/><Relationship Id="rId12" Type="http://schemas.openxmlformats.org/officeDocument/2006/relationships/hyperlink" Target="http://festival.1september.ru/articles/51468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onkurs.dntt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blog/shkola/obshcheshkolnaya-tematika/integratsiya-na-urokakh-khimii-biologii" TargetMode="External"/><Relationship Id="rId11" Type="http://schemas.openxmlformats.org/officeDocument/2006/relationships/hyperlink" Target="http://www.moi-universitet.ru/schoolkonkurs/KonkursAMO" TargetMode="External"/><Relationship Id="rId5" Type="http://schemas.openxmlformats.org/officeDocument/2006/relationships/hyperlink" Target="http://rsr-olymp.ru/" TargetMode="External"/><Relationship Id="rId15" Type="http://schemas.openxmlformats.org/officeDocument/2006/relationships/hyperlink" Target="http://www.issl.dnttm.ru/" TargetMode="External"/><Relationship Id="rId10" Type="http://schemas.openxmlformats.org/officeDocument/2006/relationships/hyperlink" Target="http://centrdop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-eao.ru/images/stories/masterklass/him-biolog.pdf" TargetMode="External"/><Relationship Id="rId14" Type="http://schemas.openxmlformats.org/officeDocument/2006/relationships/hyperlink" Target="http://ru.wikipedia.org/wiki/%D0%9C%D0%BE%D1%82%D0%B8%D0%B2%D0%B0%D1%86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4110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Чубаевская ООШ</dc:creator>
  <cp:lastModifiedBy>Школа</cp:lastModifiedBy>
  <cp:revision>8</cp:revision>
  <dcterms:created xsi:type="dcterms:W3CDTF">2023-10-08T11:09:00Z</dcterms:created>
  <dcterms:modified xsi:type="dcterms:W3CDTF">2025-02-11T07:28:00Z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2023-10-08T00:00:00Z</vt:filetime>
  </property>
</Properties>
</file>