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«Колыванская средняя общеобразовательная школа»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823C6" w:rsidRPr="008F40E8" w:rsidTr="001823C6">
        <w:tc>
          <w:tcPr>
            <w:tcW w:w="3190" w:type="dxa"/>
          </w:tcPr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УТВЕРЖДЕНО:   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___ от _________ 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Маршалкина М.В</w:t>
            </w: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</w:t>
            </w:r>
          </w:p>
        </w:tc>
        <w:tc>
          <w:tcPr>
            <w:tcW w:w="3190" w:type="dxa"/>
          </w:tcPr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методическим 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советом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 от ______</w:t>
            </w:r>
          </w:p>
          <w:p w:rsidR="001823C6" w:rsidRPr="008F40E8" w:rsidRDefault="001823C6" w:rsidP="00BA1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BA13CA"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Трифонова Е.А</w:t>
            </w: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</w:p>
        </w:tc>
        <w:tc>
          <w:tcPr>
            <w:tcW w:w="3191" w:type="dxa"/>
          </w:tcPr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методическим объединением 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_от _______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Борданенко М.В.________(рук. МО)</w:t>
            </w:r>
          </w:p>
          <w:p w:rsidR="001823C6" w:rsidRPr="008F40E8" w:rsidRDefault="001823C6" w:rsidP="001823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 ПРОГРАММА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географа  - страноведа</w:t>
      </w: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23C6" w:rsidRPr="008F40E8" w:rsidRDefault="00BA13CA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="001823C6"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8F40E8" w:rsidRDefault="001823C6" w:rsidP="001823C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6" w:rsidRPr="008F40E8" w:rsidRDefault="001823C6" w:rsidP="001823C6">
      <w:pPr>
        <w:tabs>
          <w:tab w:val="left" w:pos="928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Ведешкина Ольга Владимировна, 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географии 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  <w:r w:rsidRPr="008F40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E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Колывань</w:t>
      </w:r>
    </w:p>
    <w:p w:rsidR="001823C6" w:rsidRDefault="00BA13CA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1823C6" w:rsidRPr="008F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1823C6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Pr="008F40E8" w:rsidRDefault="001823C6" w:rsidP="00182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C6" w:rsidRDefault="001823C6" w:rsidP="00182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Default="001823C6" w:rsidP="001823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1823C6" w:rsidRDefault="001823C6" w:rsidP="00182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Pr="005A6FBF" w:rsidRDefault="001823C6" w:rsidP="001823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PetersburgC" w:hAnsi="PetersburgC" w:cs="PetersburgC"/>
          <w:color w:val="191919"/>
        </w:rPr>
        <w:t xml:space="preserve">  </w:t>
      </w:r>
      <w:r w:rsidRPr="005A6FBF">
        <w:rPr>
          <w:rFonts w:ascii="Times New Roman" w:hAnsi="Times New Roman" w:cs="Times New Roman"/>
          <w:sz w:val="24"/>
          <w:szCs w:val="24"/>
        </w:rPr>
        <w:t xml:space="preserve">Рабочая программа к курсу   </w:t>
      </w:r>
      <w:r w:rsidRPr="005A6F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Школа географа – страноведа</w:t>
      </w:r>
      <w:r w:rsidRPr="005A6FB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3C6" w:rsidRDefault="001823C6" w:rsidP="001823C6">
      <w:pPr>
        <w:spacing w:line="36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составлена </w:t>
      </w:r>
      <w:r w:rsidRPr="006712D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основе</w:t>
      </w:r>
      <w:r w:rsidRPr="006712D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 xml:space="preserve"> нормативных  документов:</w:t>
      </w:r>
    </w:p>
    <w:p w:rsidR="001823C6" w:rsidRPr="006712D8" w:rsidRDefault="001823C6" w:rsidP="00182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sz w:val="24"/>
          <w:szCs w:val="24"/>
        </w:rPr>
        <w:t xml:space="preserve">- закона  "Об образовании в Российской Федерации" от 29.12.2012 № 273-ФЗ; </w:t>
      </w:r>
    </w:p>
    <w:p w:rsidR="001823C6" w:rsidRPr="006712D8" w:rsidRDefault="001823C6" w:rsidP="001823C6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D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примерного учебного плана; </w:t>
      </w:r>
    </w:p>
    <w:p w:rsidR="001823C6" w:rsidRPr="00913B62" w:rsidRDefault="001823C6" w:rsidP="001823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 географии. География 5-9 классы: издательский центр «Вентана-Граф» 2014 г. Авторы – составители: А.А.Летягин, И.В. Душина, В.Б. Пятунин</w:t>
      </w:r>
    </w:p>
    <w:p w:rsidR="001823C6" w:rsidRPr="006712D8" w:rsidRDefault="001823C6" w:rsidP="00182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среднего общего образования МКОУ «Колыванская средняя общеобразовательная школа»;</w:t>
      </w:r>
    </w:p>
    <w:p w:rsidR="001823C6" w:rsidRPr="006712D8" w:rsidRDefault="001823C6" w:rsidP="00182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sz w:val="24"/>
          <w:szCs w:val="24"/>
        </w:rPr>
        <w:t xml:space="preserve">-  Устава школы; </w:t>
      </w:r>
    </w:p>
    <w:p w:rsidR="001823C6" w:rsidRDefault="001823C6" w:rsidP="00182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6FB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FBF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671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«Колыванская средняя общеобразовательная школа» на текущий учебный год. 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PetersburgC" w:hAnsi="PetersburgC" w:cs="PetersburgC"/>
          <w:color w:val="191919"/>
        </w:rPr>
        <w:t xml:space="preserve"> </w:t>
      </w:r>
      <w:r w:rsidRPr="00E47E26">
        <w:rPr>
          <w:rFonts w:ascii="Times New Roman" w:eastAsia="Times New Roman" w:hAnsi="Times New Roman" w:cs="Times New Roman"/>
          <w:sz w:val="24"/>
          <w:szCs w:val="24"/>
        </w:rPr>
        <w:t>В данной рабочей программе представлена система занятий внеурочной деятельности по развитию познав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ательных способностей учащихся 7</w:t>
      </w:r>
      <w:r w:rsidRPr="00E47E26">
        <w:rPr>
          <w:rFonts w:ascii="Times New Roman" w:eastAsia="Times New Roman" w:hAnsi="Times New Roman" w:cs="Times New Roman"/>
          <w:sz w:val="24"/>
          <w:szCs w:val="24"/>
        </w:rPr>
        <w:t xml:space="preserve"> класса, направленных на формирование универсальных учебных действий.</w:t>
      </w:r>
      <w:r w:rsidRPr="00E47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География в школе — это учебная дисциплина, уникальность которой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её с группой информационно-технических наук. География давно уже перестала быть «землеописательной» и «поисково-открывающей» наукой. Несмотря на это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Её главной целью в настоящее время является изучение пространственно-временных связей в природных и антропогенных географических системах от локального до глобального уровня. Играя роль своеобразного мостика между естественными и общественными науками, достижения географической мысли активно используются в решении разнообразных естественно-научных, экологических и социально-экономических проблем современности.</w:t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современной концепцией учебного предмета география — это интегральный школьный предмет мировоззренческого характера, формирующий у </w:t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учащихся системное представление о Земле как о планете людей. Именно география как мировоззренческий междисциплинарный предмет должна помочь учащимся осознать своё место в мире и понять тесную взаимосвязь с окружающей природной и социальной средой. Программа факультативного курса базируется на содержании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ой программы по </w:t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географии.</w:t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7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факультативного курса направлено на развитие личной ответственности школьника за всё происходящее в окружающем мире. Курс должен помочь детям адекватно реагировать на происходящие вокруг изменения и осознанно заниматься практической деятельностью с позиций современной географической науки. В конечном итоге, изучение факультативного курса призвано помочь решить задачу гармонизации современного мира. Главной воспитательной целью курса «География» следует считать воспитание гражданина, осознающего своё место в Отечестве и в мире Земли.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26">
        <w:rPr>
          <w:rFonts w:ascii="Times New Roman" w:eastAsia="Times New Roman" w:hAnsi="Times New Roman" w:cs="Times New Roman"/>
          <w:sz w:val="24"/>
          <w:szCs w:val="24"/>
        </w:rPr>
        <w:t xml:space="preserve">         В течение 34 занятий учащиеся на практике освоят географические понятия и закономерности: научаться ориентироваться и проводить измерения на местности, составлять простые карты и схемы, наглядные пособия, исследовать свойства воды, познавать «тайны» географических названий, создавать географическую игротеку.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26">
        <w:rPr>
          <w:rFonts w:ascii="Times New Roman" w:eastAsia="Times New Roman" w:hAnsi="Times New Roman" w:cs="Times New Roman"/>
          <w:sz w:val="24"/>
          <w:szCs w:val="24"/>
        </w:rPr>
        <w:t xml:space="preserve">  Методические особенности организации  занятий 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26">
        <w:rPr>
          <w:rFonts w:ascii="Times New Roman" w:eastAsia="Times New Roman" w:hAnsi="Times New Roman" w:cs="Times New Roman"/>
          <w:sz w:val="24"/>
          <w:szCs w:val="24"/>
        </w:rPr>
        <w:t xml:space="preserve">1. Методы и приёмы организации деятельности учащихся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активности.  </w:t>
      </w:r>
    </w:p>
    <w:p w:rsidR="001823C6" w:rsidRPr="00E47E26" w:rsidRDefault="001823C6" w:rsidP="001823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26">
        <w:rPr>
          <w:rFonts w:ascii="Times New Roman" w:eastAsia="Times New Roman" w:hAnsi="Times New Roman" w:cs="Times New Roman"/>
          <w:sz w:val="24"/>
          <w:szCs w:val="24"/>
        </w:rPr>
        <w:t>2. Задания носят не оценочный, а обучающий и развивающий характер. Поэтому основное внимание на занятиях обращается на развитие и совершенствование таких качеств ученика, которые очень важны для формирования полноценной, самостоятельно мыслящей личности.</w:t>
      </w:r>
    </w:p>
    <w:p w:rsidR="001823C6" w:rsidRPr="00E47E26" w:rsidRDefault="001823C6" w:rsidP="001823C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E26">
        <w:rPr>
          <w:rFonts w:ascii="Times New Roman" w:eastAsia="Times New Roman" w:hAnsi="Times New Roman" w:cs="Times New Roman"/>
          <w:sz w:val="24"/>
          <w:szCs w:val="24"/>
        </w:rPr>
        <w:t>3.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1823C6" w:rsidRPr="00E47E26" w:rsidRDefault="001823C6" w:rsidP="001823C6">
      <w:pPr>
        <w:autoSpaceDE w:val="0"/>
        <w:autoSpaceDN w:val="0"/>
        <w:adjustRightInd w:val="0"/>
        <w:spacing w:line="360" w:lineRule="auto"/>
        <w:rPr>
          <w:color w:val="191919"/>
          <w:sz w:val="24"/>
          <w:szCs w:val="24"/>
        </w:rPr>
      </w:pPr>
      <w:r w:rsidRPr="00C41F1A">
        <w:rPr>
          <w:color w:val="191919"/>
          <w:sz w:val="24"/>
          <w:szCs w:val="24"/>
        </w:rPr>
        <w:t xml:space="preserve">    </w:t>
      </w:r>
      <w:r w:rsidRPr="00E47E26">
        <w:rPr>
          <w:color w:val="191919"/>
          <w:sz w:val="24"/>
          <w:szCs w:val="24"/>
        </w:rPr>
        <w:t xml:space="preserve">Программа занятий рассчитана на 34 ч занятий — по 1 ч один раз в неделю. </w:t>
      </w:r>
    </w:p>
    <w:p w:rsidR="001823C6" w:rsidRPr="00C41F1A" w:rsidRDefault="001823C6" w:rsidP="001823C6">
      <w:pPr>
        <w:autoSpaceDE w:val="0"/>
        <w:autoSpaceDN w:val="0"/>
        <w:adjustRightInd w:val="0"/>
        <w:spacing w:line="360" w:lineRule="auto"/>
        <w:rPr>
          <w:i/>
          <w:color w:val="191919"/>
          <w:sz w:val="24"/>
          <w:szCs w:val="24"/>
        </w:rPr>
      </w:pPr>
    </w:p>
    <w:p w:rsidR="001823C6" w:rsidRPr="00F048C2" w:rsidRDefault="001823C6" w:rsidP="001823C6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Default="001823C6" w:rsidP="001823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ЛИЧНОСТНЫЕ, МЕТАПРЕДМЕТНЫЕ, ПРЕДМЕТНЫЕ РЕЗУЛЬТАТЫ ОСВОЕНИЯ УЧЕБНОГО ПРЕДМЕТА.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Планируемые результаты 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bCs/>
          <w:color w:val="191919"/>
          <w:sz w:val="28"/>
          <w:szCs w:val="28"/>
        </w:rPr>
        <w:t>ЛИЧНОСТНЫЕ</w:t>
      </w:r>
      <w:r w:rsidRPr="00204830">
        <w:rPr>
          <w:rFonts w:ascii="Times New Roman" w:hAnsi="Times New Roman" w:cs="Times New Roman"/>
          <w:b/>
          <w:bCs/>
          <w:color w:val="191919"/>
          <w:sz w:val="28"/>
          <w:szCs w:val="28"/>
        </w:rPr>
        <w:t>: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развитие этических чувств как регуляторов морального поведения;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развитие начальных форм регуляции своих эмоциональных состояний;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1823C6" w:rsidRPr="00204830" w:rsidRDefault="001823C6" w:rsidP="001823C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bCs/>
          <w:color w:val="191919"/>
          <w:sz w:val="28"/>
          <w:szCs w:val="28"/>
        </w:rPr>
        <w:t>МЕТАПРЕДМЕТНЫЕ</w:t>
      </w:r>
      <w:r w:rsidRPr="00204830">
        <w:rPr>
          <w:rFonts w:ascii="Times New Roman" w:hAnsi="Times New Roman" w:cs="Times New Roman"/>
          <w:b/>
          <w:bCs/>
          <w:color w:val="191919"/>
          <w:sz w:val="28"/>
          <w:szCs w:val="28"/>
        </w:rPr>
        <w:t>: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color w:val="191919"/>
          <w:sz w:val="28"/>
          <w:szCs w:val="28"/>
        </w:rPr>
        <w:t>Регулятивные УУД:</w:t>
      </w:r>
    </w:p>
    <w:p w:rsidR="001823C6" w:rsidRPr="00204830" w:rsidRDefault="001823C6" w:rsidP="001823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умение сохранять заданную цель;</w:t>
      </w:r>
    </w:p>
    <w:p w:rsidR="001823C6" w:rsidRPr="00204830" w:rsidRDefault="001823C6" w:rsidP="001823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lastRenderedPageBreak/>
        <w:t>умение контролировать свою деятельность по результату;</w:t>
      </w:r>
    </w:p>
    <w:p w:rsidR="001823C6" w:rsidRPr="00204830" w:rsidRDefault="001823C6" w:rsidP="001823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 xml:space="preserve">умение адекватно понимать оценку взрослого и сверстника. 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color w:val="191919"/>
          <w:sz w:val="28"/>
          <w:szCs w:val="28"/>
        </w:rPr>
        <w:t>Познавательные УУД:</w:t>
      </w:r>
    </w:p>
    <w:p w:rsidR="001823C6" w:rsidRPr="00204830" w:rsidRDefault="001823C6" w:rsidP="001823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поиск и выделение необходимой информации;</w:t>
      </w:r>
    </w:p>
    <w:p w:rsidR="001823C6" w:rsidRPr="00204830" w:rsidRDefault="001823C6" w:rsidP="001823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осознанное и произвольное построение речевого высказывания в устной форме и письменной;</w:t>
      </w:r>
    </w:p>
    <w:p w:rsidR="001823C6" w:rsidRPr="00204830" w:rsidRDefault="001823C6" w:rsidP="001823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анализ объектов с целью выделения признаков;</w:t>
      </w:r>
    </w:p>
    <w:p w:rsidR="001823C6" w:rsidRPr="00204830" w:rsidRDefault="001823C6" w:rsidP="001823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построение логической цепи рассуждений;</w:t>
      </w:r>
    </w:p>
    <w:p w:rsidR="001823C6" w:rsidRPr="00204830" w:rsidRDefault="001823C6" w:rsidP="001823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выделение гипотез и их обоснование;</w:t>
      </w:r>
    </w:p>
    <w:p w:rsidR="001823C6" w:rsidRPr="00204830" w:rsidRDefault="001823C6" w:rsidP="001823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формулирование проблемы.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color w:val="191919"/>
          <w:sz w:val="28"/>
          <w:szCs w:val="28"/>
        </w:rPr>
        <w:t>Коммуникативные УУД: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потребность в общении со взрослыми и сверстниками;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эмоционально – позитивное отношение к процессу сотрудничества;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адекватно оценивать поведение своё и окружающих.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способность строить понятные для партнера высказывания;</w:t>
      </w:r>
    </w:p>
    <w:p w:rsidR="001823C6" w:rsidRPr="00204830" w:rsidRDefault="001823C6" w:rsidP="001823C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204830">
        <w:rPr>
          <w:rFonts w:ascii="Times New Roman" w:hAnsi="Times New Roman" w:cs="Times New Roman"/>
          <w:color w:val="191919"/>
          <w:sz w:val="28"/>
          <w:szCs w:val="28"/>
        </w:rPr>
        <w:t>умение с помощью вопросов получать необходимые сведения от партнера по деятельности.</w:t>
      </w: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8"/>
          <w:szCs w:val="28"/>
        </w:rPr>
      </w:pPr>
    </w:p>
    <w:p w:rsidR="001823C6" w:rsidRDefault="001823C6" w:rsidP="001823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КУРСА, МОДУЛЯ.</w:t>
      </w:r>
    </w:p>
    <w:p w:rsidR="001823C6" w:rsidRDefault="001823C6" w:rsidP="001823C6">
      <w:pPr>
        <w:rPr>
          <w:rFonts w:eastAsia="Times New Roman"/>
          <w:b/>
          <w:lang w:eastAsia="ru-RU"/>
        </w:rPr>
      </w:pPr>
    </w:p>
    <w:p w:rsidR="001823C6" w:rsidRPr="00204830" w:rsidRDefault="001823C6" w:rsidP="001823C6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sz w:val="28"/>
          <w:szCs w:val="28"/>
        </w:rPr>
        <w:t>Тема 1.</w:t>
      </w:r>
      <w:r w:rsidRPr="00204830">
        <w:rPr>
          <w:rFonts w:ascii="Times New Roman" w:hAnsi="Times New Roman" w:cs="Times New Roman"/>
          <w:b/>
          <w:bCs/>
          <w:sz w:val="28"/>
          <w:szCs w:val="28"/>
        </w:rPr>
        <w:t>Земля – планета людей (6 часов)</w:t>
      </w:r>
    </w:p>
    <w:p w:rsidR="001823C6" w:rsidRPr="00204830" w:rsidRDefault="001823C6" w:rsidP="001823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Численность населения Земли и определяющие её причины. Рождаемость, смертность, естественный прирост.</w:t>
      </w:r>
    </w:p>
    <w:p w:rsidR="001823C6" w:rsidRPr="00204830" w:rsidRDefault="001823C6" w:rsidP="001823C6">
      <w:pPr>
        <w:shd w:val="clear" w:color="auto" w:fill="FFFFFF"/>
        <w:ind w:left="21"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Историко- географические закономерности заселения человеком Земли. Достопримечательности западного и восточного полушария. Основные этносы. Основные религии. Традиции и нравы народов Земли.</w:t>
      </w:r>
    </w:p>
    <w:p w:rsidR="001823C6" w:rsidRPr="00204830" w:rsidRDefault="001823C6" w:rsidP="001823C6">
      <w:pPr>
        <w:pStyle w:val="a3"/>
        <w:ind w:firstLine="708"/>
        <w:jc w:val="both"/>
        <w:rPr>
          <w:b/>
          <w:sz w:val="28"/>
          <w:szCs w:val="28"/>
        </w:rPr>
      </w:pPr>
      <w:r w:rsidRPr="00204830">
        <w:rPr>
          <w:b/>
          <w:iCs/>
          <w:sz w:val="28"/>
          <w:szCs w:val="28"/>
        </w:rPr>
        <w:t xml:space="preserve">Тема 2.  </w:t>
      </w:r>
      <w:r w:rsidRPr="00204830">
        <w:rPr>
          <w:b/>
          <w:sz w:val="28"/>
          <w:szCs w:val="28"/>
        </w:rPr>
        <w:t>Африка  (6 часов)</w:t>
      </w:r>
    </w:p>
    <w:p w:rsidR="001823C6" w:rsidRPr="00204830" w:rsidRDefault="001823C6" w:rsidP="001823C6">
      <w:pPr>
        <w:pStyle w:val="a3"/>
        <w:ind w:firstLine="708"/>
        <w:jc w:val="both"/>
        <w:rPr>
          <w:sz w:val="28"/>
          <w:szCs w:val="28"/>
        </w:rPr>
      </w:pPr>
      <w:r w:rsidRPr="00204830">
        <w:rPr>
          <w:sz w:val="28"/>
          <w:szCs w:val="28"/>
        </w:rPr>
        <w:t>Народы и страны. Гипотеза об африканском проис</w:t>
      </w:r>
      <w:r w:rsidRPr="00204830">
        <w:rPr>
          <w:sz w:val="28"/>
          <w:szCs w:val="28"/>
        </w:rPr>
        <w:softHyphen/>
        <w:t>хождении человека. Главные особенности населе</w:t>
      </w:r>
      <w:r w:rsidRPr="00204830">
        <w:rPr>
          <w:sz w:val="28"/>
          <w:szCs w:val="28"/>
        </w:rPr>
        <w:softHyphen/>
        <w:t>ния: язык, быт (тип жилища, национальная одежда, пища, традиции, обряды, обычаи), народные промыс</w:t>
      </w:r>
      <w:r w:rsidRPr="00204830">
        <w:rPr>
          <w:sz w:val="28"/>
          <w:szCs w:val="28"/>
        </w:rPr>
        <w:softHyphen/>
        <w:t>лы; религия.</w:t>
      </w:r>
    </w:p>
    <w:p w:rsidR="001823C6" w:rsidRPr="00204830" w:rsidRDefault="001823C6" w:rsidP="001823C6">
      <w:pPr>
        <w:pStyle w:val="a3"/>
        <w:ind w:firstLine="708"/>
        <w:jc w:val="both"/>
        <w:rPr>
          <w:sz w:val="28"/>
          <w:szCs w:val="28"/>
        </w:rPr>
      </w:pPr>
      <w:r w:rsidRPr="00204830">
        <w:rPr>
          <w:sz w:val="28"/>
          <w:szCs w:val="28"/>
        </w:rPr>
        <w:t>Крупные города, столицы, культурно-историче</w:t>
      </w:r>
      <w:r w:rsidRPr="00204830">
        <w:rPr>
          <w:sz w:val="28"/>
          <w:szCs w:val="28"/>
        </w:rPr>
        <w:softHyphen/>
        <w:t>ские центры стран региона.</w:t>
      </w:r>
    </w:p>
    <w:p w:rsidR="001823C6" w:rsidRPr="00204830" w:rsidRDefault="001823C6" w:rsidP="001823C6">
      <w:pPr>
        <w:pStyle w:val="a3"/>
        <w:jc w:val="both"/>
        <w:rPr>
          <w:sz w:val="28"/>
          <w:szCs w:val="28"/>
        </w:rPr>
      </w:pPr>
      <w:r w:rsidRPr="00204830">
        <w:rPr>
          <w:sz w:val="28"/>
          <w:szCs w:val="28"/>
        </w:rPr>
        <w:t>Традиции и обычаи населения стран Африки. Достопримечательности стран.</w:t>
      </w:r>
    </w:p>
    <w:p w:rsidR="001823C6" w:rsidRPr="00204830" w:rsidRDefault="001823C6" w:rsidP="001823C6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sz w:val="28"/>
          <w:szCs w:val="28"/>
        </w:rPr>
        <w:t>Тема 3</w:t>
      </w:r>
      <w:r w:rsidRPr="002048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4830">
        <w:rPr>
          <w:rFonts w:ascii="Times New Roman" w:hAnsi="Times New Roman" w:cs="Times New Roman"/>
          <w:b/>
          <w:bCs/>
          <w:spacing w:val="-3"/>
          <w:sz w:val="28"/>
          <w:szCs w:val="28"/>
        </w:rPr>
        <w:t>Австралия и Океания (4 часа)</w:t>
      </w:r>
    </w:p>
    <w:p w:rsidR="001823C6" w:rsidRPr="00204830" w:rsidRDefault="001823C6" w:rsidP="001823C6">
      <w:pPr>
        <w:shd w:val="clear" w:color="auto" w:fill="FFFFFF"/>
        <w:ind w:left="5" w:right="27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Население Австралии. Особенности духовной и ма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териальной культуры аборигенов и англоавстралийцев. Австралия — страна, занимающая весь конти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1823C6" w:rsidRPr="00204830" w:rsidRDefault="001823C6" w:rsidP="001823C6">
      <w:pPr>
        <w:shd w:val="clear" w:color="auto" w:fill="FFFFFF"/>
        <w:ind w:left="11" w:right="16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Океания. Из истории открытия и исследования Океании. Заселение Океании че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ловеком и изменение им природы островов. Совре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менные народы и страны Океании.</w:t>
      </w:r>
    </w:p>
    <w:p w:rsidR="001823C6" w:rsidRPr="00204830" w:rsidRDefault="001823C6" w:rsidP="001823C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Традиции и обычаи населения стран Австралии и Океании. Достопримечательности стран.</w:t>
      </w:r>
    </w:p>
    <w:p w:rsidR="001823C6" w:rsidRPr="00204830" w:rsidRDefault="001823C6" w:rsidP="001823C6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sz w:val="28"/>
          <w:szCs w:val="28"/>
        </w:rPr>
        <w:t>Тема 4</w:t>
      </w:r>
      <w:r w:rsidRPr="002048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4830">
        <w:rPr>
          <w:rFonts w:ascii="Times New Roman" w:hAnsi="Times New Roman" w:cs="Times New Roman"/>
          <w:b/>
          <w:bCs/>
          <w:sz w:val="28"/>
          <w:szCs w:val="28"/>
        </w:rPr>
        <w:t>Южная Америка (4 часа)</w:t>
      </w:r>
    </w:p>
    <w:p w:rsidR="001823C6" w:rsidRPr="00204830" w:rsidRDefault="001823C6" w:rsidP="001823C6">
      <w:pPr>
        <w:shd w:val="clear" w:color="auto" w:fill="FFFFFF"/>
        <w:ind w:right="1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Народы и страны. Особенности материальной и духовной культуры насе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ления стран, основных видов хозяйственной деятель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ности. Культурные растения и домашние животные.Крупные города, столицы, культурно-историче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ские центры стран Южной Америки.Традиции и обычаи населения стран Южной Америки. Достопримечательности стран.</w:t>
      </w:r>
    </w:p>
    <w:p w:rsidR="001823C6" w:rsidRPr="00204830" w:rsidRDefault="001823C6" w:rsidP="001823C6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sz w:val="28"/>
          <w:szCs w:val="28"/>
        </w:rPr>
        <w:t>Тема 5</w:t>
      </w:r>
      <w:r w:rsidRPr="002048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4830">
        <w:rPr>
          <w:rFonts w:ascii="Times New Roman" w:hAnsi="Times New Roman" w:cs="Times New Roman"/>
          <w:b/>
          <w:bCs/>
          <w:spacing w:val="-5"/>
          <w:sz w:val="28"/>
          <w:szCs w:val="28"/>
        </w:rPr>
        <w:t>Северная Америка (4 часа)</w:t>
      </w:r>
    </w:p>
    <w:p w:rsidR="001823C6" w:rsidRPr="00204830" w:rsidRDefault="001823C6" w:rsidP="001823C6">
      <w:pPr>
        <w:shd w:val="clear" w:color="auto" w:fill="FFFFFF"/>
        <w:ind w:left="5" w:right="10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Народы и страны. Основные этносы. Крупные города, столи</w:t>
      </w:r>
      <w:r w:rsidRPr="00204830">
        <w:rPr>
          <w:rFonts w:ascii="Times New Roman" w:hAnsi="Times New Roman" w:cs="Times New Roman"/>
          <w:sz w:val="28"/>
          <w:szCs w:val="28"/>
        </w:rPr>
        <w:softHyphen/>
        <w:t>цы.</w:t>
      </w:r>
    </w:p>
    <w:p w:rsidR="001823C6" w:rsidRPr="00204830" w:rsidRDefault="001823C6" w:rsidP="001823C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Традиции и обычаи населения стран Северной Америки. Достопримечательности стран</w:t>
      </w:r>
    </w:p>
    <w:p w:rsidR="001823C6" w:rsidRPr="00204830" w:rsidRDefault="001823C6" w:rsidP="001823C6">
      <w:pPr>
        <w:shd w:val="clear" w:color="auto" w:fill="FFFFFF"/>
        <w:ind w:right="19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30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Тема 6.  </w:t>
      </w:r>
      <w:r w:rsidRPr="00204830">
        <w:rPr>
          <w:rFonts w:ascii="Times New Roman" w:hAnsi="Times New Roman" w:cs="Times New Roman"/>
          <w:b/>
          <w:spacing w:val="-28"/>
          <w:sz w:val="28"/>
          <w:szCs w:val="28"/>
        </w:rPr>
        <w:t>Евразия   (10 часа)</w:t>
      </w:r>
    </w:p>
    <w:p w:rsidR="001823C6" w:rsidRPr="00204830" w:rsidRDefault="001823C6" w:rsidP="001823C6">
      <w:pPr>
        <w:shd w:val="clear" w:color="auto" w:fill="FFFFFF"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ab/>
        <w:t>Народы и страны. Евразия (наряду с Африкой) — родина человека; расселение его по континенту. Расовый и этнический состав населения. Крупные города, их географическое положение.Традиции и обычаи населения стран Евразии. Достопримечательности стран.</w:t>
      </w:r>
    </w:p>
    <w:p w:rsidR="001823C6" w:rsidRPr="00204830" w:rsidRDefault="001823C6" w:rsidP="001823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3C6" w:rsidRPr="00204830" w:rsidRDefault="001823C6" w:rsidP="001823C6">
      <w:pPr>
        <w:ind w:left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830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 и виды деятельности.</w:t>
      </w:r>
    </w:p>
    <w:p w:rsidR="001823C6" w:rsidRPr="00204830" w:rsidRDefault="001823C6" w:rsidP="001823C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проведение внеклассных занятий, работу учащихся в группах, парах, индивидуальную работу.</w:t>
      </w:r>
    </w:p>
    <w:p w:rsidR="001823C6" w:rsidRPr="00204830" w:rsidRDefault="001823C6" w:rsidP="001823C6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включает проведение игр, викторин, разгадывание кроссвордов, практических работ; создание проектов, поиск необходимой информации в энциклопедиях, справочниках, книгах, на электронных носителях, в сети Интернет. </w:t>
      </w:r>
    </w:p>
    <w:p w:rsidR="001823C6" w:rsidRPr="00204830" w:rsidRDefault="001823C6" w:rsidP="001823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204830" w:rsidRDefault="001823C6" w:rsidP="001823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204830" w:rsidRDefault="001823C6" w:rsidP="001823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204830" w:rsidRDefault="001823C6" w:rsidP="001823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204830" w:rsidRDefault="001823C6" w:rsidP="001823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823C6" w:rsidRPr="00204830" w:rsidRDefault="001823C6" w:rsidP="001823C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1823C6" w:rsidRDefault="001823C6" w:rsidP="001823C6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191919"/>
        </w:rPr>
      </w:pPr>
    </w:p>
    <w:p w:rsidR="001823C6" w:rsidRPr="00D43079" w:rsidRDefault="001823C6" w:rsidP="001823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402"/>
        <w:gridCol w:w="5387"/>
      </w:tblGrid>
      <w:tr w:rsidR="001823C6" w:rsidRPr="00F048C2" w:rsidTr="001823C6">
        <w:trPr>
          <w:trHeight w:val="9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раздела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вание разделов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Учебные универсальные действия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48C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553468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Тема 1. Земля – планета людей (6 часов)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самостоятельному приобретению  новых знаний и практических умений;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-умение управлять своей познавательной деятельностью;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-умение организовывать свою деятельность, определять её  цели и задачи;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оценивать достигнутые результаты.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                            </w:t>
            </w:r>
          </w:p>
          <w:p w:rsidR="001823C6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организовывать учебное взаимодействие в группе  (определять общие цели, распределять роли, договариваться друг с другом).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553468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spacing w:val="-21"/>
                <w:sz w:val="24"/>
                <w:szCs w:val="24"/>
                <w:lang w:eastAsia="ar-SA"/>
              </w:rPr>
              <w:t>Тема 2. Африка  (6 часов)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цели обучения;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формулировать для себя задачи;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выдвигать версии решения проблем.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создавать обобщения, создавать аналогии;                           - определять возможные источники необходимых сведений.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 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отстаивать свою точку зрения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аргументы и подтверждать их фактами;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- уметь договариваться с людьми иных позиций. 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553468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Тема 3</w:t>
            </w:r>
            <w:r w:rsidRPr="001823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1823C6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Австралия и Океания (4 часа)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умения управлять своей познавательной деятельностью;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организовывать свою деятельность, определять её  цели и задачи;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средства   и применять их на практике;                       - оценивать достигнутые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результаты.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организовывать учебное взаимодействие в группе.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553468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4. Южная Америка (4 часа)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УУД: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к самостоятельному приобретению  новых знаний и практических умений;       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-умение управлять своей познавательной деятельностью;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-умение организовывать свою деятельность, определять её  цели и задачи;        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оценивать достигнутые результаты.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УУД:                          </w:t>
            </w:r>
          </w:p>
          <w:p w:rsidR="001823C6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создавать обобщения, создавать аналогии;          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определять возможные источники необходимых сведений;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устанавливать причинно-следственные связи.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осознанно использовать речевые средства для выражения своих чувств, мыслей;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  взглянуть на ситуацию с другой точки зрения и договариваться с людьми иных позиций.                         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F04E2E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eastAsia="ar-SA"/>
              </w:rPr>
              <w:t xml:space="preserve">Тема 5. Северная Америка (4 </w:t>
            </w:r>
            <w:r w:rsidRPr="001823C6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eastAsia="ar-SA"/>
              </w:rPr>
              <w:lastRenderedPageBreak/>
              <w:t>часа)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свою деятельность,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её  цели и задачи;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сверять свои действия с целью и при необходимости исправлять ошибки самостоятельно.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понятия;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создавать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, применять и преобразовывать знаки и символы, модели и схемы для познавательных задач;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 умение устанавливать причинно-следственные связи.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     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отстаивать свою точку зрения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аргументы и подтверждать их фактами;                      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уметь договариваться с людьми иных позиций. 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F04E2E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6. Евразия (10 часов)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                        - умения управлять своей познавательной деятельностью;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организовывать свою деятельность, определять её  цели и задачи;         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выбирать средства   и применять их на практике;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выдвигать версии решения проблемы, осознавать конечный результат;   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оценивать достигнутые результаты.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УУД: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1823C6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вести самостоятельный поиск, анализ, отбор информации, её преобразование, сохранение, передачу и презентацию с помощью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средств.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УУД:                           </w:t>
            </w:r>
          </w:p>
          <w:p w:rsidR="001823C6" w:rsidRPr="0032130A" w:rsidRDefault="001823C6" w:rsidP="001823C6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организовывать учебное взаимодействие в группе;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отстаивать свою точку зрения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аргументы и подтверждать их фактами.                        </w:t>
            </w:r>
          </w:p>
        </w:tc>
      </w:tr>
      <w:tr w:rsidR="001823C6" w:rsidRPr="00F048C2" w:rsidTr="001823C6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F048C2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– 1 час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умения управлять своей познавательной деятельностью;           </w:t>
            </w:r>
          </w:p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умение организовывать свою деятельность, определять её  цели и задачи;                           - оценивать достигнутые результаты.</w:t>
            </w:r>
          </w:p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УУД:                           </w:t>
            </w:r>
          </w:p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УУД:                            </w:t>
            </w:r>
          </w:p>
          <w:p w:rsidR="001823C6" w:rsidRPr="0032130A" w:rsidRDefault="001823C6" w:rsidP="001823C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осознанно использовать речевые средства для выражения своих чувств, мыслей;</w:t>
            </w:r>
          </w:p>
          <w:p w:rsidR="001823C6" w:rsidRPr="0032130A" w:rsidRDefault="001823C6" w:rsidP="001823C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отстаивать свою точку зрения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аргументы и подтверждать их фактами.                       </w:t>
            </w:r>
            <w:r w:rsidRPr="0032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:rsidR="001823C6" w:rsidRPr="00F048C2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Default="001823C6" w:rsidP="001823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1823C6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85" w:type="dxa"/>
        <w:tblInd w:w="-538" w:type="dxa"/>
        <w:tblLayout w:type="fixed"/>
        <w:tblLook w:val="0000" w:firstRow="0" w:lastRow="0" w:firstColumn="0" w:lastColumn="0" w:noHBand="0" w:noVBand="0"/>
      </w:tblPr>
      <w:tblGrid>
        <w:gridCol w:w="680"/>
        <w:gridCol w:w="3510"/>
        <w:gridCol w:w="851"/>
        <w:gridCol w:w="992"/>
        <w:gridCol w:w="992"/>
        <w:gridCol w:w="3260"/>
      </w:tblGrid>
      <w:tr w:rsidR="001823C6" w:rsidRPr="00882E89" w:rsidTr="001823C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п\п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Наименование разделов и </w:t>
            </w: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тем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Кол-</w:t>
            </w: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Виды учебной </w:t>
            </w: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деятельности</w:t>
            </w:r>
          </w:p>
        </w:tc>
      </w:tr>
      <w:tr w:rsidR="001823C6" w:rsidRPr="00882E89" w:rsidTr="001823C6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C6" w:rsidRPr="00882E89" w:rsidRDefault="001823C6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F04E2E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Географические карты в жизни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Default="00F04E2E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F04E2E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Картогафический проект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Причины образования этносов (народов).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F04E2E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F04E2E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языкового состава села, района, края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Религии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F04E2E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F04E2E" w:rsidP="00F04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религиозного состава села, района, края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Праздники разных народов.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F04E2E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E735F7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Города и </w:t>
            </w:r>
            <w:r w:rsidR="00E735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сельские поселения мира</w:t>
            </w: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E735F7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 «Изменение численности населения за 10 лет в </w:t>
            </w:r>
            <w:r w:rsidR="00E735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Колывань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статистическими данными</w:t>
            </w:r>
          </w:p>
        </w:tc>
      </w:tr>
      <w:tr w:rsidR="00553468" w:rsidRPr="00882E89" w:rsidTr="00900CC2"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spacing w:val="-21"/>
                <w:sz w:val="24"/>
                <w:szCs w:val="24"/>
                <w:lang w:eastAsia="ar-SA"/>
              </w:rPr>
              <w:t>Тема 2. Африка  (6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Египта.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бескрайних просторах Сахары.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видеофильма</w:t>
            </w:r>
          </w:p>
        </w:tc>
      </w:tr>
      <w:tr w:rsidR="00553468" w:rsidRPr="00882E89" w:rsidTr="00A0079E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A80AB9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A80AB9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джунглях Конго.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1E0DDB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африканской саванне.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1E0DDB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Жемчужина Танзании.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по национальным паркам Африки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«Предметы материальной культуры народов Африки как свидетельство адаптации человека к климатическим условиям»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E735F7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553468" w:rsidRPr="00882E89" w:rsidTr="00B03C39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Тема 3</w:t>
            </w:r>
            <w:r w:rsidRPr="001823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1823C6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  <w:t>Австралия и Океания (4 часа)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ar-SA"/>
              </w:rPr>
              <w:t>Австралия —  дикий мир в обрамлении океанских жемчужин.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E735F7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страноведческой информации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интернетресурсов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eastAsia="ar-SA"/>
              </w:rPr>
              <w:t>Достопримечательности Австралии.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Загадка острова Пасхи.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«Исследование происхождений названий островов Океании, которые носят российские имена (названия)»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553468" w:rsidRPr="00882E89" w:rsidTr="00B53142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D218A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6179F8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4. Южная Америка (4 часа)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в Южную Америку.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туристического маршрута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Саксайуаман. Могущественная крепость инков.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234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джунглях Амазонии.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«Комплексное освоение одной из слабозаселённых территорий Бразилии»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553468" w:rsidRPr="00882E89" w:rsidTr="001C64BE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553468" w:rsidP="001823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eastAsia="ar-SA"/>
              </w:rPr>
              <w:t>Тема 5. Северная Америка (4 часа)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3C1931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ar-SA"/>
              </w:rPr>
              <w:t>Путешествие по Северной Америке.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туристического маршрута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Природа Аляски.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Мексика – страна гор и вулканов.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ar-SA"/>
              </w:rPr>
              <w:t xml:space="preserve">Проект «Экологическое состояние Северной Америки».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A234E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13CA"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553468" w:rsidRPr="00882E89" w:rsidTr="00155D2B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D218A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  <w:r w:rsidRPr="001823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6. Евразия (10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по Европе.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A234E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3CA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туристического маршрута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Норвегия: путь на север.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страноведческой информации из интернетресурсов</w:t>
            </w:r>
          </w:p>
        </w:tc>
      </w:tr>
      <w:tr w:rsidR="00553468" w:rsidRPr="00882E89" w:rsidTr="00061419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D218A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553468" w:rsidP="00182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Традиции англичан.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Дунай – священная река славян.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туристического маршрута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Венеция – город на воде.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Турция – страна двух материков.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D218A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страноведческой информации из интернетресурсов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Саудовская Аравия – страна бедуинов-кочевников.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страноведческой информации из интернетресурсов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Загадочная Индия.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A234EA" w:rsidP="00BA13C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3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страноведческой информации из интернетресурсов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«Влияние природы страны (на выбор обучающегося) на жизнь и быт населения».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A234EA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83D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Default="00204830" w:rsidP="00182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</w:tr>
      <w:tr w:rsidR="00553468" w:rsidRPr="00882E89" w:rsidTr="001823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1823C6" w:rsidRDefault="00553468" w:rsidP="00863322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3C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Викторина «По странам и континентам».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DF488F" w:rsidRDefault="00553468" w:rsidP="001823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88F"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BA13CA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41087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468" w:rsidRPr="00882E89" w:rsidRDefault="00553468" w:rsidP="001823C6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23C6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Pr="00F048C2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Pr="00D34325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3C6" w:rsidRDefault="001823C6" w:rsidP="001823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ОПИСАНИЕ МЕТЕРИАЛЬНО-ТЕХНИЧЕСКОГО И УЧЕБНО-МЕТОДИЧЕСКОГО ОБЕСПЕЧЕНИЯ РАБОЧЕЙ ПРОГРАММЫ.</w:t>
      </w:r>
    </w:p>
    <w:p w:rsidR="001823C6" w:rsidRDefault="001823C6" w:rsidP="001823C6">
      <w:pPr>
        <w:autoSpaceDE w:val="0"/>
        <w:autoSpaceDN w:val="0"/>
        <w:adjustRightInd w:val="0"/>
        <w:spacing w:line="360" w:lineRule="auto"/>
        <w:rPr>
          <w:b/>
          <w:bCs/>
          <w:color w:val="191919"/>
        </w:rPr>
      </w:pP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t>Географические карты:</w:t>
      </w: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Строение земной коры и полезные ископаемые мира </w:t>
      </w: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Физическая карта полушарий </w:t>
      </w: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Физическая карта мира </w:t>
      </w: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>Портреты «Учёные-географы»</w:t>
      </w: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lastRenderedPageBreak/>
        <w:t>Технические средства:</w:t>
      </w: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Медиапроектор </w:t>
      </w:r>
    </w:p>
    <w:p w:rsidR="001823C6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Компьютер </w:t>
      </w:r>
    </w:p>
    <w:p w:rsidR="001823C6" w:rsidRPr="00130D2D" w:rsidRDefault="001823C6" w:rsidP="0018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3C6" w:rsidRPr="00130D2D" w:rsidRDefault="001823C6" w:rsidP="0018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ЦОР: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http://ru.wikipedia.org/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Википедия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http://www.megabook.ru/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мегаэнциклопедия Кирилла и Мефодия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http://www.vokrugsveta.ru/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-журнал Вокруг света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http://www.rgo.ru/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Русское географическое общество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http://www.nat-geo.ru/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-National Geographic Россия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http://slovari.yandex.ru/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-словари</w:t>
      </w:r>
    </w:p>
    <w:p w:rsidR="001823C6" w:rsidRPr="00130D2D" w:rsidRDefault="00BA13CA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823C6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http://www.geoglobus.ru/</w:t>
        </w:r>
      </w:hyperlink>
      <w:r w:rsidR="001823C6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Геолого-географическое обозрение Земли. Оболочки Земли.  </w:t>
      </w:r>
    </w:p>
    <w:p w:rsidR="001823C6" w:rsidRPr="00130D2D" w:rsidRDefault="001823C6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http://www.gao.spb.ru/russian/index.html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Пулковская обсерватория</w:t>
      </w:r>
    </w:p>
    <w:p w:rsidR="001823C6" w:rsidRPr="00130D2D" w:rsidRDefault="001823C6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http://www.mchs.gov.ru/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МЧС России</w:t>
      </w:r>
    </w:p>
    <w:p w:rsidR="001823C6" w:rsidRPr="00130D2D" w:rsidRDefault="001823C6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14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http://www.ocean.ru/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институт океанографии</w:t>
      </w:r>
    </w:p>
    <w:p w:rsidR="001823C6" w:rsidRPr="00130D2D" w:rsidRDefault="001823C6" w:rsidP="001823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hyperlink r:id="rId15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http://www.sgm.ru/49/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Государственный геологический музей им. В.И.Вернадского  </w:t>
      </w:r>
    </w:p>
    <w:p w:rsidR="001823C6" w:rsidRPr="00130D2D" w:rsidRDefault="001823C6" w:rsidP="001823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C6" w:rsidRPr="00130D2D" w:rsidRDefault="001823C6" w:rsidP="00182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C6" w:rsidRPr="00DF488F" w:rsidRDefault="001823C6" w:rsidP="001823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1823C6" w:rsidRPr="00F048C2" w:rsidRDefault="001823C6" w:rsidP="001823C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Pr="00F048C2" w:rsidRDefault="001823C6" w:rsidP="001823C6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C6" w:rsidRPr="00F048C2" w:rsidRDefault="001823C6" w:rsidP="001823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ЛИСТ ВНЕСЕНИЯ ИЗМЕНЕНИЙ.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3003"/>
        <w:gridCol w:w="2999"/>
      </w:tblGrid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8C2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Изменения</w:t>
            </w: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Основания</w:t>
            </w:r>
          </w:p>
        </w:tc>
      </w:tr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823C6" w:rsidRPr="00F048C2" w:rsidTr="001823C6">
        <w:tc>
          <w:tcPr>
            <w:tcW w:w="2905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1823C6" w:rsidRPr="00F048C2" w:rsidRDefault="001823C6" w:rsidP="001823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823C6" w:rsidRPr="00F048C2" w:rsidRDefault="001823C6" w:rsidP="001823C6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1823C6" w:rsidRPr="00F048C2" w:rsidRDefault="001823C6" w:rsidP="001823C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23C6" w:rsidRPr="00F048C2" w:rsidRDefault="001823C6" w:rsidP="001823C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23C6" w:rsidRPr="00F048C2" w:rsidRDefault="001823C6" w:rsidP="001823C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23C6" w:rsidRDefault="001823C6" w:rsidP="001823C6"/>
    <w:p w:rsidR="00013F2E" w:rsidRDefault="00013F2E"/>
    <w:sectPr w:rsidR="00013F2E" w:rsidSect="00182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A38"/>
    <w:multiLevelType w:val="hybridMultilevel"/>
    <w:tmpl w:val="446076BC"/>
    <w:lvl w:ilvl="0" w:tplc="3C90D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61204"/>
    <w:multiLevelType w:val="hybridMultilevel"/>
    <w:tmpl w:val="87E01BE6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D2EE7"/>
    <w:multiLevelType w:val="hybridMultilevel"/>
    <w:tmpl w:val="D310A94A"/>
    <w:lvl w:ilvl="0" w:tplc="391430A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D712B"/>
    <w:multiLevelType w:val="multilevel"/>
    <w:tmpl w:val="B9D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15D93"/>
    <w:multiLevelType w:val="hybridMultilevel"/>
    <w:tmpl w:val="274E6266"/>
    <w:lvl w:ilvl="0" w:tplc="5A6EBB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D013CD"/>
    <w:multiLevelType w:val="multilevel"/>
    <w:tmpl w:val="C86C6D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6"/>
    <w:rsid w:val="00013F2E"/>
    <w:rsid w:val="001823C6"/>
    <w:rsid w:val="00204830"/>
    <w:rsid w:val="00410878"/>
    <w:rsid w:val="00553468"/>
    <w:rsid w:val="00A234EA"/>
    <w:rsid w:val="00AD1BDF"/>
    <w:rsid w:val="00BA13CA"/>
    <w:rsid w:val="00C83D4D"/>
    <w:rsid w:val="00E735F7"/>
    <w:rsid w:val="00F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63017-479A-4B34-A5F6-FCA858C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3C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18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" TargetMode="External"/><Relationship Id="rId13" Type="http://schemas.openxmlformats.org/officeDocument/2006/relationships/hyperlink" Target="http://www.mch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krugsveta.ru/" TargetMode="External"/><Relationship Id="rId12" Type="http://schemas.openxmlformats.org/officeDocument/2006/relationships/hyperlink" Target="http://www.gao.spb.ru/russian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egabook.ru/" TargetMode="External"/><Relationship Id="rId11" Type="http://schemas.openxmlformats.org/officeDocument/2006/relationships/hyperlink" Target="http://www.geoglobus.ru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hyperlink" Target="http://www.sgm.ru/49/" TargetMode="External"/><Relationship Id="rId10" Type="http://schemas.openxmlformats.org/officeDocument/2006/relationships/hyperlink" Target="http://slovari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-geo.ru/" TargetMode="External"/><Relationship Id="rId14" Type="http://schemas.openxmlformats.org/officeDocument/2006/relationships/hyperlink" Target="http://www.oce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10</cp:revision>
  <dcterms:created xsi:type="dcterms:W3CDTF">2017-10-10T16:32:00Z</dcterms:created>
  <dcterms:modified xsi:type="dcterms:W3CDTF">2019-11-22T03:31:00Z</dcterms:modified>
</cp:coreProperties>
</file>